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7EF" w:rsidRPr="00AB4B57" w:rsidRDefault="005907EF" w:rsidP="00965D2B">
      <w:pPr>
        <w:pStyle w:val="Header"/>
        <w:tabs>
          <w:tab w:val="right" w:pos="9639"/>
        </w:tabs>
        <w:rPr>
          <w:noProof w:val="0"/>
          <w:sz w:val="24"/>
          <w:szCs w:val="24"/>
        </w:rPr>
      </w:pPr>
      <w:r w:rsidRPr="00AB4B57">
        <w:rPr>
          <w:noProof w:val="0"/>
          <w:sz w:val="24"/>
          <w:szCs w:val="24"/>
        </w:rPr>
        <w:t>3GPP TSG-RAN WG</w:t>
      </w:r>
      <w:r>
        <w:rPr>
          <w:noProof w:val="0"/>
          <w:sz w:val="24"/>
          <w:szCs w:val="24"/>
        </w:rPr>
        <w:t>1</w:t>
      </w:r>
      <w:r w:rsidRPr="00AB4B57">
        <w:rPr>
          <w:noProof w:val="0"/>
          <w:sz w:val="24"/>
          <w:szCs w:val="24"/>
        </w:rPr>
        <w:t xml:space="preserve"> #</w:t>
      </w:r>
      <w:r>
        <w:rPr>
          <w:noProof w:val="0"/>
          <w:sz w:val="24"/>
          <w:szCs w:val="24"/>
        </w:rPr>
        <w:t>85</w:t>
      </w:r>
      <w:r w:rsidRPr="00AB4B57">
        <w:rPr>
          <w:noProof w:val="0"/>
          <w:sz w:val="24"/>
          <w:szCs w:val="24"/>
        </w:rPr>
        <w:tab/>
      </w:r>
      <w:r w:rsidR="00965D2B" w:rsidRPr="00965D2B">
        <w:rPr>
          <w:noProof w:val="0"/>
          <w:sz w:val="24"/>
          <w:szCs w:val="24"/>
        </w:rPr>
        <w:t>R1-164594</w:t>
      </w:r>
    </w:p>
    <w:p w:rsidR="005907EF" w:rsidRDefault="005907EF" w:rsidP="005907EF">
      <w:pPr>
        <w:pStyle w:val="Header"/>
        <w:rPr>
          <w:rFonts w:cs="Arial"/>
          <w:bCs/>
          <w:sz w:val="24"/>
          <w:lang w:eastAsia="ja-JP"/>
        </w:rPr>
      </w:pPr>
      <w:r w:rsidRPr="00232E78">
        <w:rPr>
          <w:rFonts w:cs="Arial"/>
          <w:bCs/>
          <w:sz w:val="24"/>
          <w:lang w:eastAsia="ja-JP"/>
        </w:rPr>
        <w:t>Nanjing, China 23rd - 27th May 2016</w:t>
      </w:r>
    </w:p>
    <w:p w:rsidR="005907EF" w:rsidRPr="00AB4B57" w:rsidRDefault="005907EF" w:rsidP="005907EF">
      <w:pPr>
        <w:pStyle w:val="Header"/>
        <w:rPr>
          <w:noProof w:val="0"/>
        </w:rPr>
      </w:pPr>
    </w:p>
    <w:p w:rsidR="005907EF" w:rsidRPr="00AB4B57" w:rsidRDefault="005907EF" w:rsidP="005907EF">
      <w:pPr>
        <w:pStyle w:val="Footer"/>
        <w:rPr>
          <w:noProof w:val="0"/>
        </w:rPr>
      </w:pPr>
    </w:p>
    <w:p w:rsidR="005907EF" w:rsidRPr="00AB4B57" w:rsidRDefault="005907EF" w:rsidP="005907EF">
      <w:pPr>
        <w:tabs>
          <w:tab w:val="left" w:pos="1985"/>
        </w:tabs>
        <w:rPr>
          <w:rFonts w:ascii="Arial" w:hAnsi="Arial"/>
          <w:b/>
          <w:sz w:val="24"/>
        </w:rPr>
      </w:pPr>
      <w:r w:rsidRPr="00AB4B57">
        <w:rPr>
          <w:rFonts w:ascii="Arial" w:hAnsi="Arial"/>
          <w:b/>
          <w:sz w:val="24"/>
        </w:rPr>
        <w:t>Agenda item:</w:t>
      </w:r>
      <w:r w:rsidRPr="00AB4B57">
        <w:rPr>
          <w:rFonts w:ascii="Arial" w:hAnsi="Arial"/>
          <w:b/>
          <w:sz w:val="24"/>
        </w:rPr>
        <w:tab/>
      </w:r>
      <w:r>
        <w:rPr>
          <w:rFonts w:ascii="Arial" w:hAnsi="Arial"/>
          <w:b/>
          <w:sz w:val="24"/>
        </w:rPr>
        <w:t>6.2.4.2</w:t>
      </w:r>
    </w:p>
    <w:p w:rsidR="005907EF" w:rsidRPr="00AB4B57" w:rsidRDefault="005907EF" w:rsidP="005907EF">
      <w:pPr>
        <w:tabs>
          <w:tab w:val="left" w:pos="1985"/>
        </w:tabs>
        <w:rPr>
          <w:rFonts w:ascii="Arial" w:hAnsi="Arial"/>
          <w:b/>
          <w:sz w:val="24"/>
        </w:rPr>
      </w:pPr>
      <w:r w:rsidRPr="00AB4B57">
        <w:rPr>
          <w:rFonts w:ascii="Arial" w:hAnsi="Arial"/>
          <w:b/>
          <w:sz w:val="24"/>
        </w:rPr>
        <w:t xml:space="preserve">Source: </w:t>
      </w:r>
      <w:r w:rsidRPr="00AB4B57">
        <w:rPr>
          <w:rFonts w:ascii="Arial" w:hAnsi="Arial"/>
          <w:b/>
          <w:sz w:val="24"/>
        </w:rPr>
        <w:tab/>
      </w:r>
      <w:r>
        <w:rPr>
          <w:rFonts w:ascii="Arial" w:hAnsi="Arial"/>
          <w:b/>
          <w:sz w:val="24"/>
        </w:rPr>
        <w:t>Sequans Communications</w:t>
      </w:r>
    </w:p>
    <w:p w:rsidR="005907EF" w:rsidRPr="00AB4B57" w:rsidRDefault="005907EF" w:rsidP="006617C0">
      <w:pPr>
        <w:tabs>
          <w:tab w:val="left" w:pos="1985"/>
        </w:tabs>
        <w:ind w:left="1980" w:hanging="1980"/>
        <w:rPr>
          <w:rFonts w:ascii="Arial" w:hAnsi="Arial"/>
          <w:b/>
          <w:sz w:val="24"/>
        </w:rPr>
      </w:pPr>
      <w:r w:rsidRPr="00AB4B57">
        <w:rPr>
          <w:rFonts w:ascii="Arial" w:hAnsi="Arial"/>
          <w:b/>
          <w:sz w:val="24"/>
        </w:rPr>
        <w:t xml:space="preserve">Title: </w:t>
      </w:r>
      <w:r w:rsidRPr="00AB4B57">
        <w:rPr>
          <w:rFonts w:ascii="Arial" w:hAnsi="Arial"/>
          <w:b/>
          <w:sz w:val="24"/>
        </w:rPr>
        <w:tab/>
      </w:r>
      <w:r w:rsidR="006617C0">
        <w:rPr>
          <w:rFonts w:ascii="Arial" w:hAnsi="Arial"/>
          <w:b/>
          <w:sz w:val="24"/>
        </w:rPr>
        <w:t>initial configuration and dynamic indication</w:t>
      </w:r>
      <w:r>
        <w:rPr>
          <w:rFonts w:ascii="Arial" w:hAnsi="Arial"/>
          <w:b/>
          <w:sz w:val="24"/>
        </w:rPr>
        <w:t xml:space="preserve">  </w:t>
      </w:r>
    </w:p>
    <w:p w:rsidR="005907EF" w:rsidRPr="00AB4B57" w:rsidRDefault="005907EF" w:rsidP="005907EF">
      <w:pPr>
        <w:tabs>
          <w:tab w:val="left" w:pos="1985"/>
        </w:tabs>
        <w:ind w:left="1980" w:hanging="1980"/>
        <w:rPr>
          <w:rFonts w:ascii="Arial" w:hAnsi="Arial"/>
          <w:b/>
          <w:sz w:val="24"/>
        </w:rPr>
      </w:pPr>
      <w:r w:rsidRPr="00AB4B57">
        <w:rPr>
          <w:rFonts w:ascii="Arial" w:hAnsi="Arial"/>
          <w:b/>
          <w:sz w:val="24"/>
        </w:rPr>
        <w:t>Document for:</w:t>
      </w:r>
      <w:r w:rsidRPr="00AB4B57">
        <w:rPr>
          <w:rFonts w:ascii="Arial" w:hAnsi="Arial"/>
          <w:b/>
          <w:sz w:val="24"/>
        </w:rPr>
        <w:tab/>
        <w:t>Discussion</w:t>
      </w:r>
      <w:r>
        <w:rPr>
          <w:rFonts w:ascii="Arial" w:hAnsi="Arial"/>
          <w:b/>
          <w:sz w:val="24"/>
        </w:rPr>
        <w:t xml:space="preserve">  </w:t>
      </w:r>
    </w:p>
    <w:p w:rsidR="005907EF" w:rsidRDefault="005907EF" w:rsidP="005907EF">
      <w:pPr>
        <w:pStyle w:val="Heading1"/>
        <w:rPr>
          <w:lang w:val="en-US"/>
        </w:rPr>
      </w:pPr>
      <w:r>
        <w:rPr>
          <w:lang w:val="en-US"/>
        </w:rPr>
        <w:t xml:space="preserve">Background </w:t>
      </w:r>
    </w:p>
    <w:p w:rsidR="005907EF" w:rsidRDefault="005907EF" w:rsidP="001C3AF3">
      <w:r>
        <w:t xml:space="preserve"> </w:t>
      </w:r>
      <w:r w:rsidR="00F90570">
        <w:t xml:space="preserve">In the last RAN1#84bis meeting, LS was sent to RAN4 </w:t>
      </w:r>
      <w:r w:rsidR="00D5678E">
        <w:t xml:space="preserve">[1] </w:t>
      </w:r>
      <w:r w:rsidR="00F90570">
        <w:t xml:space="preserve">to begin its feasibility and performance study on blind detection of candidate parameters. </w:t>
      </w:r>
      <w:r w:rsidR="00EA4A89">
        <w:t>Until RAN4 will conclude its study, it is preferable that RAN1 will</w:t>
      </w:r>
      <w:r w:rsidR="000B7B0F">
        <w:t xml:space="preserve"> progress in parallel </w:t>
      </w:r>
      <w:r w:rsidR="001C3AF3">
        <w:t>and</w:t>
      </w:r>
      <w:r w:rsidR="000B7B0F">
        <w:t xml:space="preserve"> discuss additional issues such as RRC configuration and complementary signaling that </w:t>
      </w:r>
      <w:r w:rsidR="001C3AF3">
        <w:t>are</w:t>
      </w:r>
      <w:r w:rsidR="000B7B0F">
        <w:t xml:space="preserve"> needed for a more efficient operation.</w:t>
      </w:r>
    </w:p>
    <w:p w:rsidR="000B7B0F" w:rsidRPr="007C62C4" w:rsidRDefault="000B7B0F" w:rsidP="00EA4A89">
      <w:r>
        <w:t xml:space="preserve">This is the subject of the current contribution. </w:t>
      </w:r>
    </w:p>
    <w:p w:rsidR="005907EF" w:rsidRDefault="005907EF" w:rsidP="005907EF">
      <w:pPr>
        <w:pStyle w:val="Heading1"/>
        <w:rPr>
          <w:lang w:val="en-US"/>
        </w:rPr>
      </w:pPr>
      <w:r>
        <w:rPr>
          <w:lang w:val="en-US"/>
        </w:rPr>
        <w:t>Discussion</w:t>
      </w:r>
    </w:p>
    <w:p w:rsidR="005907EF" w:rsidRDefault="005907EF" w:rsidP="005907EF">
      <w:pPr>
        <w:pStyle w:val="Heading2"/>
        <w:rPr>
          <w:lang w:val="en-US"/>
        </w:rPr>
      </w:pPr>
      <w:r>
        <w:rPr>
          <w:lang w:val="en-US"/>
        </w:rPr>
        <w:t xml:space="preserve">Initial configuration  </w:t>
      </w:r>
    </w:p>
    <w:p w:rsidR="005907EF" w:rsidRDefault="001C3AF3" w:rsidP="002C7279">
      <w:pPr>
        <w:rPr>
          <w:lang w:bidi="ar-SA"/>
        </w:rPr>
      </w:pPr>
      <w:r>
        <w:rPr>
          <w:lang w:bidi="ar-SA"/>
        </w:rPr>
        <w:t xml:space="preserve">We see </w:t>
      </w:r>
      <w:r w:rsidR="005907EF">
        <w:rPr>
          <w:lang w:bidi="ar-SA"/>
        </w:rPr>
        <w:t>two possible approaches on how to configure UE to operate under multiuser superposition scheme. With one approach, RAN1 define</w:t>
      </w:r>
      <w:r w:rsidR="002C7279">
        <w:rPr>
          <w:lang w:bidi="ar-SA"/>
        </w:rPr>
        <w:t>s</w:t>
      </w:r>
      <w:r w:rsidR="005907EF">
        <w:rPr>
          <w:lang w:bidi="ar-SA"/>
        </w:rPr>
        <w:t xml:space="preserve"> a new TM which </w:t>
      </w:r>
      <w:r w:rsidR="0057158D">
        <w:rPr>
          <w:lang w:bidi="ar-SA"/>
        </w:rPr>
        <w:t>encapsulates</w:t>
      </w:r>
      <w:r w:rsidR="005907EF">
        <w:rPr>
          <w:lang w:bidi="ar-SA"/>
        </w:rPr>
        <w:t xml:space="preserve"> all associated </w:t>
      </w:r>
      <w:r>
        <w:rPr>
          <w:lang w:bidi="ar-SA"/>
        </w:rPr>
        <w:t xml:space="preserve">behavior </w:t>
      </w:r>
      <w:r w:rsidR="005907EF">
        <w:rPr>
          <w:lang w:bidi="ar-SA"/>
        </w:rPr>
        <w:t xml:space="preserve">while operating under MUST – in the general case this </w:t>
      </w:r>
      <w:r w:rsidR="00CA20EB">
        <w:rPr>
          <w:lang w:bidi="ar-SA"/>
        </w:rPr>
        <w:t>would mean</w:t>
      </w:r>
      <w:r w:rsidR="005907EF">
        <w:rPr>
          <w:lang w:bidi="ar-SA"/>
        </w:rPr>
        <w:t xml:space="preserve"> associated antenna ports, reporting type, transmission scheme</w:t>
      </w:r>
      <w:r w:rsidR="00CA20EB">
        <w:rPr>
          <w:lang w:bidi="ar-SA"/>
        </w:rPr>
        <w:t xml:space="preserve"> and DCI format</w:t>
      </w:r>
      <w:r w:rsidR="005907EF">
        <w:rPr>
          <w:lang w:bidi="ar-SA"/>
        </w:rPr>
        <w:t xml:space="preserve">. Then it is also possible </w:t>
      </w:r>
      <w:r w:rsidR="00E52295">
        <w:rPr>
          <w:lang w:bidi="ar-SA"/>
        </w:rPr>
        <w:t>to define a fallback mode.</w:t>
      </w:r>
    </w:p>
    <w:p w:rsidR="00E52295" w:rsidRPr="00E52295" w:rsidRDefault="00E52295" w:rsidP="00CA20EB">
      <w:pPr>
        <w:rPr>
          <w:u w:val="single"/>
          <w:lang w:bidi="ar-SA"/>
        </w:rPr>
      </w:pPr>
      <w:r>
        <w:rPr>
          <w:lang w:bidi="ar-SA"/>
        </w:rPr>
        <w:t xml:space="preserve">Another approach would be to define </w:t>
      </w:r>
      <w:r w:rsidR="00E47557">
        <w:rPr>
          <w:lang w:bidi="ar-SA"/>
        </w:rPr>
        <w:t>it</w:t>
      </w:r>
      <w:r>
        <w:rPr>
          <w:lang w:bidi="ar-SA"/>
        </w:rPr>
        <w:t xml:space="preserve"> as an </w:t>
      </w:r>
      <w:r w:rsidR="00662182">
        <w:rPr>
          <w:lang w:bidi="ar-SA"/>
        </w:rPr>
        <w:t>“</w:t>
      </w:r>
      <w:r>
        <w:rPr>
          <w:lang w:bidi="ar-SA"/>
        </w:rPr>
        <w:t>operation mode</w:t>
      </w:r>
      <w:r w:rsidR="00662182">
        <w:rPr>
          <w:lang w:bidi="ar-SA"/>
        </w:rPr>
        <w:t>” on-top</w:t>
      </w:r>
      <w:r>
        <w:rPr>
          <w:lang w:bidi="ar-SA"/>
        </w:rPr>
        <w:t xml:space="preserve"> above the configured transmission mode. Since MUST </w:t>
      </w:r>
      <w:r w:rsidR="00CA20EB">
        <w:rPr>
          <w:lang w:bidi="ar-SA"/>
        </w:rPr>
        <w:t>is expected to be supported with legacy transmission schemes</w:t>
      </w:r>
      <w:r>
        <w:rPr>
          <w:lang w:bidi="ar-SA"/>
        </w:rPr>
        <w:t xml:space="preserve"> and no CSI enhancements are part of Rel-13, we see that this approach </w:t>
      </w:r>
      <w:r w:rsidR="00276C2C">
        <w:rPr>
          <w:lang w:bidi="ar-SA"/>
        </w:rPr>
        <w:t>as the preferred one</w:t>
      </w:r>
      <w:r>
        <w:rPr>
          <w:lang w:bidi="ar-SA"/>
        </w:rPr>
        <w:t xml:space="preserve">. </w:t>
      </w:r>
    </w:p>
    <w:p w:rsidR="00E52295" w:rsidRPr="0098696B" w:rsidRDefault="007B6B9E" w:rsidP="00850E7B">
      <w:pPr>
        <w:rPr>
          <w:b/>
          <w:bCs/>
          <w:i/>
          <w:iCs/>
          <w:u w:val="single"/>
          <w:lang w:bidi="ar-SA"/>
        </w:rPr>
      </w:pPr>
      <w:r w:rsidRPr="0098696B">
        <w:rPr>
          <w:b/>
          <w:bCs/>
          <w:i/>
          <w:iCs/>
          <w:u w:val="single"/>
          <w:lang w:bidi="ar-SA"/>
        </w:rPr>
        <w:t>p</w:t>
      </w:r>
      <w:r w:rsidR="00E52295" w:rsidRPr="0098696B">
        <w:rPr>
          <w:b/>
          <w:bCs/>
          <w:i/>
          <w:iCs/>
          <w:u w:val="single"/>
          <w:lang w:bidi="ar-SA"/>
        </w:rPr>
        <w:t xml:space="preserve">roposal </w:t>
      </w:r>
      <w:r w:rsidR="00850E7B">
        <w:rPr>
          <w:b/>
          <w:bCs/>
          <w:i/>
          <w:iCs/>
          <w:u w:val="single"/>
          <w:lang w:bidi="ar-SA"/>
        </w:rPr>
        <w:t>1</w:t>
      </w:r>
      <w:r w:rsidR="00E52295" w:rsidRPr="0098696B">
        <w:rPr>
          <w:b/>
          <w:bCs/>
          <w:i/>
          <w:iCs/>
          <w:u w:val="single"/>
          <w:lang w:bidi="ar-SA"/>
        </w:rPr>
        <w:t xml:space="preserve">: </w:t>
      </w:r>
    </w:p>
    <w:p w:rsidR="00E52295" w:rsidRPr="0098696B" w:rsidRDefault="00E52295" w:rsidP="00E52295">
      <w:pPr>
        <w:pStyle w:val="ListParagraph"/>
        <w:numPr>
          <w:ilvl w:val="0"/>
          <w:numId w:val="5"/>
        </w:numPr>
        <w:rPr>
          <w:b/>
          <w:bCs/>
          <w:i/>
          <w:iCs/>
          <w:u w:val="single"/>
          <w:lang w:bidi="ar-SA"/>
        </w:rPr>
      </w:pPr>
      <w:r w:rsidRPr="0098696B">
        <w:rPr>
          <w:b/>
          <w:bCs/>
          <w:i/>
          <w:iCs/>
          <w:u w:val="single"/>
          <w:lang w:bidi="ar-SA"/>
        </w:rPr>
        <w:t xml:space="preserve">no new TM is defined to support MUST operation in Rel-13. </w:t>
      </w:r>
    </w:p>
    <w:p w:rsidR="00E52295" w:rsidRPr="0098696B" w:rsidRDefault="00E52295" w:rsidP="00E52295">
      <w:pPr>
        <w:pStyle w:val="ListParagraph"/>
        <w:numPr>
          <w:ilvl w:val="1"/>
          <w:numId w:val="5"/>
        </w:numPr>
        <w:rPr>
          <w:b/>
          <w:bCs/>
          <w:i/>
          <w:iCs/>
          <w:u w:val="single"/>
          <w:lang w:bidi="ar-SA"/>
        </w:rPr>
      </w:pPr>
      <w:r w:rsidRPr="0098696B">
        <w:rPr>
          <w:b/>
          <w:bCs/>
          <w:i/>
          <w:iCs/>
          <w:u w:val="single"/>
          <w:lang w:bidi="ar-SA"/>
        </w:rPr>
        <w:t xml:space="preserve">MUST operation </w:t>
      </w:r>
      <w:r w:rsidR="00662182" w:rsidRPr="0098696B">
        <w:rPr>
          <w:b/>
          <w:bCs/>
          <w:i/>
          <w:iCs/>
          <w:u w:val="single"/>
          <w:lang w:bidi="ar-SA"/>
        </w:rPr>
        <w:t xml:space="preserve">mode is </w:t>
      </w:r>
      <w:r w:rsidR="00276C2C" w:rsidRPr="0098696B">
        <w:rPr>
          <w:b/>
          <w:bCs/>
          <w:i/>
          <w:iCs/>
          <w:u w:val="single"/>
          <w:lang w:bidi="ar-SA"/>
        </w:rPr>
        <w:t>support</w:t>
      </w:r>
      <w:r w:rsidR="00662182" w:rsidRPr="0098696B">
        <w:rPr>
          <w:b/>
          <w:bCs/>
          <w:i/>
          <w:iCs/>
          <w:u w:val="single"/>
          <w:lang w:bidi="ar-SA"/>
        </w:rPr>
        <w:t>ed with</w:t>
      </w:r>
      <w:r w:rsidR="00276C2C" w:rsidRPr="0098696B">
        <w:rPr>
          <w:b/>
          <w:bCs/>
          <w:i/>
          <w:iCs/>
          <w:u w:val="single"/>
          <w:lang w:bidi="ar-SA"/>
        </w:rPr>
        <w:t xml:space="preserve"> legacy TMs, re-using existing DCI formats and fallback </w:t>
      </w:r>
      <w:r w:rsidR="00662182" w:rsidRPr="0098696B">
        <w:rPr>
          <w:b/>
          <w:bCs/>
          <w:i/>
          <w:iCs/>
          <w:u w:val="single"/>
          <w:lang w:bidi="ar-SA"/>
        </w:rPr>
        <w:t xml:space="preserve">operation </w:t>
      </w:r>
      <w:r w:rsidR="00276C2C" w:rsidRPr="0098696B">
        <w:rPr>
          <w:b/>
          <w:bCs/>
          <w:i/>
          <w:iCs/>
          <w:u w:val="single"/>
          <w:lang w:bidi="ar-SA"/>
        </w:rPr>
        <w:t xml:space="preserve">as </w:t>
      </w:r>
      <w:r w:rsidR="00662182" w:rsidRPr="0098696B">
        <w:rPr>
          <w:b/>
          <w:bCs/>
          <w:i/>
          <w:iCs/>
          <w:u w:val="single"/>
          <w:lang w:bidi="ar-SA"/>
        </w:rPr>
        <w:t xml:space="preserve">for </w:t>
      </w:r>
      <w:r w:rsidR="00276C2C" w:rsidRPr="0098696B">
        <w:rPr>
          <w:b/>
          <w:bCs/>
          <w:i/>
          <w:iCs/>
          <w:u w:val="single"/>
          <w:lang w:bidi="ar-SA"/>
        </w:rPr>
        <w:t xml:space="preserve">normal UE </w:t>
      </w:r>
    </w:p>
    <w:p w:rsidR="00EF098C" w:rsidRDefault="00EF098C" w:rsidP="00711AB7">
      <w:pPr>
        <w:pStyle w:val="ListParagraph"/>
        <w:numPr>
          <w:ilvl w:val="1"/>
          <w:numId w:val="5"/>
        </w:numPr>
        <w:rPr>
          <w:b/>
          <w:bCs/>
          <w:i/>
          <w:iCs/>
          <w:u w:val="single"/>
          <w:lang w:bidi="ar-SA"/>
        </w:rPr>
      </w:pPr>
      <w:r w:rsidRPr="0098696B">
        <w:rPr>
          <w:b/>
          <w:bCs/>
          <w:i/>
          <w:iCs/>
          <w:u w:val="single"/>
          <w:lang w:bidi="ar-SA"/>
        </w:rPr>
        <w:t xml:space="preserve">Configuration of MUST operation mode is </w:t>
      </w:r>
      <w:r w:rsidR="00711AB7">
        <w:rPr>
          <w:b/>
          <w:bCs/>
          <w:i/>
          <w:iCs/>
          <w:u w:val="single"/>
          <w:lang w:bidi="ar-SA"/>
        </w:rPr>
        <w:t>with</w:t>
      </w:r>
      <w:r w:rsidR="00A04CE1">
        <w:rPr>
          <w:b/>
          <w:bCs/>
          <w:i/>
          <w:iCs/>
          <w:u w:val="single"/>
          <w:lang w:bidi="ar-SA"/>
        </w:rPr>
        <w:t xml:space="preserve"> </w:t>
      </w:r>
      <w:r w:rsidRPr="0098696B">
        <w:rPr>
          <w:b/>
          <w:bCs/>
          <w:i/>
          <w:iCs/>
          <w:u w:val="single"/>
          <w:lang w:bidi="ar-SA"/>
        </w:rPr>
        <w:t xml:space="preserve">RRC signaling </w:t>
      </w:r>
    </w:p>
    <w:p w:rsidR="00FE3024" w:rsidRDefault="00FE3024" w:rsidP="00FE3024">
      <w:pPr>
        <w:rPr>
          <w:b/>
          <w:bCs/>
          <w:i/>
          <w:iCs/>
          <w:u w:val="single"/>
          <w:lang w:bidi="ar-SA"/>
        </w:rPr>
      </w:pPr>
    </w:p>
    <w:p w:rsidR="00FE3024" w:rsidRPr="00FE3024" w:rsidRDefault="00FE3024" w:rsidP="00FE3024">
      <w:pPr>
        <w:rPr>
          <w:b/>
          <w:bCs/>
          <w:i/>
          <w:iCs/>
          <w:u w:val="single"/>
          <w:lang w:bidi="ar-SA"/>
        </w:rPr>
      </w:pPr>
      <w:bookmarkStart w:id="0" w:name="_GoBack"/>
      <w:bookmarkEnd w:id="0"/>
    </w:p>
    <w:p w:rsidR="005907EF" w:rsidRDefault="005907EF" w:rsidP="00932D78">
      <w:pPr>
        <w:pStyle w:val="Heading2"/>
        <w:rPr>
          <w:lang w:val="en-US"/>
        </w:rPr>
      </w:pPr>
      <w:r>
        <w:rPr>
          <w:lang w:val="en-US"/>
        </w:rPr>
        <w:lastRenderedPageBreak/>
        <w:t xml:space="preserve">Indication of MUST presence </w:t>
      </w:r>
    </w:p>
    <w:p w:rsidR="00A86353" w:rsidRDefault="00932D78" w:rsidP="00817DEA">
      <w:pPr>
        <w:rPr>
          <w:lang w:bidi="ar-SA"/>
        </w:rPr>
      </w:pPr>
      <w:r>
        <w:rPr>
          <w:lang w:bidi="ar-SA"/>
        </w:rPr>
        <w:t xml:space="preserve">When </w:t>
      </w:r>
      <w:r w:rsidR="00EF7FAE">
        <w:rPr>
          <w:lang w:bidi="ar-SA"/>
        </w:rPr>
        <w:t xml:space="preserve">a </w:t>
      </w:r>
      <w:r>
        <w:rPr>
          <w:lang w:bidi="ar-SA"/>
        </w:rPr>
        <w:t xml:space="preserve">MUST capable UE connects to a cell which supports MUST operation, it </w:t>
      </w:r>
      <w:r w:rsidR="00EF7FAE">
        <w:rPr>
          <w:lang w:bidi="ar-SA"/>
        </w:rPr>
        <w:t>may be</w:t>
      </w:r>
      <w:r>
        <w:rPr>
          <w:lang w:bidi="ar-SA"/>
        </w:rPr>
        <w:t xml:space="preserve"> that the eNB would </w:t>
      </w:r>
      <w:r w:rsidR="00A86353">
        <w:rPr>
          <w:lang w:bidi="ar-SA"/>
        </w:rPr>
        <w:t xml:space="preserve">already </w:t>
      </w:r>
      <w:r>
        <w:rPr>
          <w:lang w:bidi="ar-SA"/>
        </w:rPr>
        <w:t xml:space="preserve">configure this UE with </w:t>
      </w:r>
      <w:r w:rsidR="00DF14EC">
        <w:rPr>
          <w:lang w:bidi="ar-SA"/>
        </w:rPr>
        <w:t>the new</w:t>
      </w:r>
      <w:r>
        <w:rPr>
          <w:lang w:bidi="ar-SA"/>
        </w:rPr>
        <w:t xml:space="preserve"> operation</w:t>
      </w:r>
      <w:r w:rsidR="00EF7FAE">
        <w:rPr>
          <w:lang w:bidi="ar-SA"/>
        </w:rPr>
        <w:t xml:space="preserve"> mode</w:t>
      </w:r>
      <w:r>
        <w:rPr>
          <w:lang w:bidi="ar-SA"/>
        </w:rPr>
        <w:t>.</w:t>
      </w:r>
      <w:r w:rsidR="00A86353">
        <w:rPr>
          <w:lang w:bidi="ar-SA"/>
        </w:rPr>
        <w:t xml:space="preserve"> The</w:t>
      </w:r>
      <w:r w:rsidR="00EF7FAE">
        <w:rPr>
          <w:lang w:bidi="ar-SA"/>
        </w:rPr>
        <w:t>n</w:t>
      </w:r>
      <w:r w:rsidR="00A86353">
        <w:rPr>
          <w:lang w:bidi="ar-SA"/>
        </w:rPr>
        <w:t xml:space="preserve"> UE would understand that at each scheduling opportunity, </w:t>
      </w:r>
      <w:r w:rsidR="00F14DF3">
        <w:rPr>
          <w:lang w:bidi="ar-SA"/>
        </w:rPr>
        <w:t>a</w:t>
      </w:r>
      <w:r w:rsidR="00655454">
        <w:rPr>
          <w:lang w:bidi="ar-SA"/>
        </w:rPr>
        <w:t xml:space="preserve"> received</w:t>
      </w:r>
      <w:r w:rsidR="00A86353">
        <w:rPr>
          <w:lang w:bidi="ar-SA"/>
        </w:rPr>
        <w:t xml:space="preserve"> transmission is possible </w:t>
      </w:r>
      <w:r w:rsidR="00817DEA">
        <w:rPr>
          <w:lang w:bidi="ar-SA"/>
        </w:rPr>
        <w:t xml:space="preserve">either </w:t>
      </w:r>
      <w:r w:rsidR="00A86353">
        <w:rPr>
          <w:lang w:bidi="ar-SA"/>
        </w:rPr>
        <w:t xml:space="preserve">with </w:t>
      </w:r>
      <w:r w:rsidR="00655454">
        <w:rPr>
          <w:lang w:bidi="ar-SA"/>
        </w:rPr>
        <w:t xml:space="preserve">superposition </w:t>
      </w:r>
      <w:r w:rsidR="006A337B">
        <w:rPr>
          <w:lang w:bidi="ar-SA"/>
        </w:rPr>
        <w:t>(</w:t>
      </w:r>
      <w:r w:rsidR="0069704E">
        <w:rPr>
          <w:lang w:bidi="ar-SA"/>
        </w:rPr>
        <w:t xml:space="preserve">and it serves as </w:t>
      </w:r>
      <w:r w:rsidR="006A337B">
        <w:rPr>
          <w:lang w:bidi="ar-SA"/>
        </w:rPr>
        <w:t>the far-UE</w:t>
      </w:r>
      <w:r w:rsidR="00817DEA">
        <w:rPr>
          <w:lang w:bidi="ar-SA"/>
        </w:rPr>
        <w:t>/</w:t>
      </w:r>
      <w:r w:rsidR="006A337B">
        <w:rPr>
          <w:lang w:bidi="ar-SA"/>
        </w:rPr>
        <w:t xml:space="preserve">near-UE) </w:t>
      </w:r>
      <w:r w:rsidR="00A86353">
        <w:rPr>
          <w:lang w:bidi="ar-SA"/>
        </w:rPr>
        <w:t xml:space="preserve">or without </w:t>
      </w:r>
      <w:r w:rsidR="0069704E">
        <w:rPr>
          <w:lang w:bidi="ar-SA"/>
        </w:rPr>
        <w:t>superposition</w:t>
      </w:r>
      <w:r w:rsidR="00A86353">
        <w:rPr>
          <w:lang w:bidi="ar-SA"/>
        </w:rPr>
        <w:t xml:space="preserve">. </w:t>
      </w:r>
      <w:r w:rsidR="00EF7FAE">
        <w:rPr>
          <w:lang w:bidi="ar-SA"/>
        </w:rPr>
        <w:t xml:space="preserve"> While the far-UE is not required to apply interference cancellation to detect its own signal, for the near-UE this is mandatory. </w:t>
      </w:r>
    </w:p>
    <w:p w:rsidR="00EF7FAE" w:rsidRDefault="00EF7FAE" w:rsidP="001C3AF3">
      <w:pPr>
        <w:rPr>
          <w:lang w:bidi="ar-SA"/>
        </w:rPr>
      </w:pPr>
      <w:r>
        <w:rPr>
          <w:lang w:bidi="ar-SA"/>
        </w:rPr>
        <w:t xml:space="preserve">Without providing any further indication, this capable UE will constantly </w:t>
      </w:r>
      <w:r w:rsidR="004928EA">
        <w:rPr>
          <w:lang w:bidi="ar-SA"/>
        </w:rPr>
        <w:t>consider it</w:t>
      </w:r>
      <w:r w:rsidR="001C3AF3">
        <w:rPr>
          <w:lang w:bidi="ar-SA"/>
        </w:rPr>
        <w:t xml:space="preserve">self to </w:t>
      </w:r>
      <w:r w:rsidR="004928EA">
        <w:rPr>
          <w:lang w:bidi="ar-SA"/>
        </w:rPr>
        <w:t xml:space="preserve">be combined </w:t>
      </w:r>
      <w:r w:rsidR="001C3AF3">
        <w:rPr>
          <w:lang w:bidi="ar-SA"/>
        </w:rPr>
        <w:t>in</w:t>
      </w:r>
      <w:r w:rsidR="004928EA">
        <w:rPr>
          <w:lang w:bidi="ar-SA"/>
        </w:rPr>
        <w:t xml:space="preserve"> a </w:t>
      </w:r>
      <w:r>
        <w:rPr>
          <w:lang w:bidi="ar-SA"/>
        </w:rPr>
        <w:t xml:space="preserve">superposition transmission. </w:t>
      </w:r>
      <w:r w:rsidR="00A86353">
        <w:rPr>
          <w:lang w:bidi="ar-SA"/>
        </w:rPr>
        <w:t xml:space="preserve">In practice </w:t>
      </w:r>
      <w:r>
        <w:rPr>
          <w:lang w:bidi="ar-SA"/>
        </w:rPr>
        <w:t xml:space="preserve">however, it will not be possible to apply MUST operation to every transmission of this UE. For example: </w:t>
      </w:r>
    </w:p>
    <w:p w:rsidR="004928EA" w:rsidRDefault="004928EA" w:rsidP="004928EA">
      <w:pPr>
        <w:pStyle w:val="ListParagraph"/>
        <w:numPr>
          <w:ilvl w:val="0"/>
          <w:numId w:val="7"/>
        </w:numPr>
        <w:rPr>
          <w:lang w:bidi="ar-SA"/>
        </w:rPr>
      </w:pPr>
      <w:r>
        <w:rPr>
          <w:lang w:bidi="ar-SA"/>
        </w:rPr>
        <w:t>UE has moved from cell-center (near-UE region) to cell-edge region (far-UE region)</w:t>
      </w:r>
    </w:p>
    <w:p w:rsidR="00F93023" w:rsidRDefault="004928EA" w:rsidP="00F93023">
      <w:pPr>
        <w:pStyle w:val="ListParagraph"/>
        <w:numPr>
          <w:ilvl w:val="0"/>
          <w:numId w:val="7"/>
        </w:numPr>
        <w:rPr>
          <w:lang w:bidi="ar-SA"/>
        </w:rPr>
      </w:pPr>
      <w:r>
        <w:rPr>
          <w:lang w:bidi="ar-SA"/>
        </w:rPr>
        <w:t>No suitable pairing is found for the UE in terms of power-ratio, resource allocation bandwidth or precoding vector/TM.</w:t>
      </w:r>
    </w:p>
    <w:p w:rsidR="004928EA" w:rsidRDefault="004928EA" w:rsidP="00F93023">
      <w:pPr>
        <w:rPr>
          <w:lang w:bidi="ar-SA"/>
        </w:rPr>
      </w:pPr>
      <w:r>
        <w:rPr>
          <w:lang w:bidi="ar-SA"/>
        </w:rPr>
        <w:t xml:space="preserve">  </w:t>
      </w:r>
      <w:r>
        <w:rPr>
          <w:noProof/>
        </w:rPr>
        <mc:AlternateContent>
          <mc:Choice Requires="wpg">
            <w:drawing>
              <wp:anchor distT="0" distB="0" distL="114300" distR="114300" simplePos="0" relativeHeight="251665408" behindDoc="0" locked="0" layoutInCell="1" allowOverlap="1" wp14:anchorId="3B91A6F1" wp14:editId="5DBE48C3">
                <wp:simplePos x="0" y="0"/>
                <wp:positionH relativeFrom="column">
                  <wp:posOffset>94615</wp:posOffset>
                </wp:positionH>
                <wp:positionV relativeFrom="paragraph">
                  <wp:posOffset>184150</wp:posOffset>
                </wp:positionV>
                <wp:extent cx="5765800" cy="2230755"/>
                <wp:effectExtent l="0" t="0" r="6350" b="0"/>
                <wp:wrapNone/>
                <wp:docPr id="19" name="Group 19"/>
                <wp:cNvGraphicFramePr/>
                <a:graphic xmlns:a="http://schemas.openxmlformats.org/drawingml/2006/main">
                  <a:graphicData uri="http://schemas.microsoft.com/office/word/2010/wordprocessingGroup">
                    <wpg:wgp>
                      <wpg:cNvGrpSpPr/>
                      <wpg:grpSpPr>
                        <a:xfrm>
                          <a:off x="0" y="0"/>
                          <a:ext cx="5765800" cy="2230755"/>
                          <a:chOff x="0" y="0"/>
                          <a:chExt cx="5766180" cy="2230755"/>
                        </a:xfrm>
                      </wpg:grpSpPr>
                      <wpg:grpSp>
                        <wpg:cNvPr id="17" name="Group 17"/>
                        <wpg:cNvGrpSpPr/>
                        <wpg:grpSpPr>
                          <a:xfrm>
                            <a:off x="0" y="0"/>
                            <a:ext cx="5766180" cy="1542197"/>
                            <a:chOff x="0" y="0"/>
                            <a:chExt cx="5766180" cy="1542197"/>
                          </a:xfrm>
                        </wpg:grpSpPr>
                        <pic:pic xmlns:pic="http://schemas.openxmlformats.org/drawingml/2006/picture">
                          <pic:nvPicPr>
                            <pic:cNvPr id="16" name="Picture 16"/>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2886502" y="0"/>
                              <a:ext cx="2879678" cy="1542197"/>
                            </a:xfrm>
                            <a:prstGeom prst="rect">
                              <a:avLst/>
                            </a:prstGeom>
                            <a:noFill/>
                            <a:ln>
                              <a:noFill/>
                            </a:ln>
                          </pic:spPr>
                        </pic:pic>
                        <pic:pic xmlns:pic="http://schemas.openxmlformats.org/drawingml/2006/picture">
                          <pic:nvPicPr>
                            <pic:cNvPr id="15" name="Picture 15"/>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320722"/>
                              <a:ext cx="2879678" cy="1221475"/>
                            </a:xfrm>
                            <a:prstGeom prst="rect">
                              <a:avLst/>
                            </a:prstGeom>
                            <a:noFill/>
                            <a:ln>
                              <a:noFill/>
                            </a:ln>
                          </pic:spPr>
                        </pic:pic>
                      </wpg:grpSp>
                      <wps:wsp>
                        <wps:cNvPr id="18" name="Text Box 18"/>
                        <wps:cNvSpPr txBox="1"/>
                        <wps:spPr>
                          <a:xfrm>
                            <a:off x="0" y="1596390"/>
                            <a:ext cx="5765165" cy="634365"/>
                          </a:xfrm>
                          <a:prstGeom prst="rect">
                            <a:avLst/>
                          </a:prstGeom>
                          <a:solidFill>
                            <a:prstClr val="white"/>
                          </a:solidFill>
                          <a:ln>
                            <a:noFill/>
                          </a:ln>
                          <a:effectLst/>
                        </wps:spPr>
                        <wps:txbx>
                          <w:txbxContent>
                            <w:p w:rsidR="004928EA" w:rsidRPr="004928EA" w:rsidRDefault="004928EA" w:rsidP="004928EA">
                              <w:pPr>
                                <w:pStyle w:val="Caption"/>
                              </w:pPr>
                              <w:bookmarkStart w:id="1" w:name="_Ref450479742"/>
                              <w:r>
                                <w:t xml:space="preserve">Figure </w:t>
                              </w:r>
                              <w:r>
                                <w:fldChar w:fldCharType="begin"/>
                              </w:r>
                              <w:r>
                                <w:instrText xml:space="preserve"> SEQ Figure \* ARABIC </w:instrText>
                              </w:r>
                              <w:r>
                                <w:fldChar w:fldCharType="separate"/>
                              </w:r>
                              <w:r w:rsidR="00B9639A">
                                <w:rPr>
                                  <w:noProof/>
                                </w:rPr>
                                <w:t>1</w:t>
                              </w:r>
                              <w:r>
                                <w:fldChar w:fldCharType="end"/>
                              </w:r>
                              <w:bookmarkEnd w:id="1"/>
                              <w:r>
                                <w:t xml:space="preserve"> - (a) left side, UE moves from near-UE region to far-UE region while still keeping its semi-static MUST configuration. (b) For some precoding vector it is possible to find a paired far-UE, while when the precoding vector is modified, it can be that no paired UE is found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id="Group 19" o:spid="_x0000_s1026" style="position:absolute;margin-left:7.45pt;margin-top:14.5pt;width:454pt;height:175.65pt;z-index:251665408" coordsize="57661,2230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">
                <v:group id="Group 17" o:spid="_x0000_s1027" style="position:absolute;width:57661;height:15421" coordsize="57661,154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28" type="#_x0000_t75" style="position:absolute;left:28865;width:28796;height:154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IDHHBAAAA2wAAAA8AAABkcnMvZG93bnJldi54bWxET0uLwjAQvgv+hzDC3jTdBYtWoyxdlD0t&#10;+AK9Dc3YVptJaWKt/34jCN7m43vOfNmZSrTUuNKygs9RBII4s7rkXMF+txpOQDiPrLGyTAoe5GC5&#10;6PfmmGh75w21W5+LEMIuQQWF93UipcsKMuhGtiYO3Nk2Bn2ATS51g/cQbir5FUWxNFhyaCiwprSg&#10;7Lq9GQVp+3Nc57u/cxqXt8f0dBkfsnqs1Meg+56B8NT5t/jl/tVhfgzPX8IBcvEP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BIDHHBAAAA2wAAAA8AAAAAAAAAAAAAAAAAnwIA&#10;AGRycy9kb3ducmV2LnhtbFBLBQYAAAAABAAEAPcAAACNAwAAAAA=&#10;">
                    <v:imagedata r:id="rId10" o:title=""/>
                    <v:path arrowok="t"/>
                  </v:shape>
                  <v:shape id="Picture 15" o:spid="_x0000_s1029" type="#_x0000_t75" style="position:absolute;top:3207;width:28796;height:1221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o9bBAAAA2wAAAA8AAABkcnMvZG93bnJldi54bWxET9tqg0AQfS/kH5YJ5K1ZG0goNpsggmAI&#10;odRcngd3qlJ3VtyNmn59t1Do2xzOdbb7ybRioN41lhW8LCMQxKXVDVcKLufs+RWE88gaW8uk4EEO&#10;9rvZ0xZjbUf+oKHwlQgh7GJUUHvfxVK6siaDbmk74sB92t6gD7CvpO5xDOGmlaso2kiDDYeGGjtK&#10;ayq/irtRcDgm6QnTTebeC7zpa5Wn39dcqcV8St5AeJr8v/jPneswfw2/v4QD5O4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g+o9bBAAAA2wAAAA8AAAAAAAAAAAAAAAAAnwIA&#10;AGRycy9kb3ducmV2LnhtbFBLBQYAAAAABAAEAPcAAACNAwAAAAA=&#10;">
                    <v:imagedata r:id="rId11" o:title=""/>
                    <v:path arrowok="t"/>
                  </v:shape>
                </v:group>
                <v:shapetype id="_x0000_t202" coordsize="21600,21600" o:spt="202" path="m,l,21600r21600,l21600,xe">
                  <v:stroke joinstyle="miter"/>
                  <v:path gradientshapeok="t" o:connecttype="rect"/>
                </v:shapetype>
                <v:shape id="Text Box 18" o:spid="_x0000_s1030" type="#_x0000_t202" style="position:absolute;top:15963;width:57651;height:6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eXwMYA&#10;AADbAAAADwAAAGRycy9kb3ducmV2LnhtbESPQUsDMRCF74L/IYzgRWxWLaWsTUspCtpL6bYXb8Nm&#10;ulndTJYk267/vnMQvM3w3rz3zWI1+k6dKaY2sIGnSQGKuA625cbA8fD+OAeVMrLFLjAZ+KUEq+Xt&#10;zQJLGy68p3OVGyUhnEo04HLuS61T7chjmoSeWLRTiB6zrLHRNuJFwn2nn4tipj22LA0Oe9o4qn+q&#10;wRvYTb927mE4vW3X05f4eRw2s++mMub+bly/gso05n/z3/WHFXyBlV9kAL2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AeXwMYAAADbAAAADwAAAAAAAAAAAAAAAACYAgAAZHJz&#10;L2Rvd25yZXYueG1sUEsFBgAAAAAEAAQA9QAAAIsDAAAAAA==&#10;" stroked="f">
                  <v:textbox style="mso-fit-shape-to-text:t" inset="0,0,0,0">
                    <w:txbxContent>
                      <w:p w:rsidR="004928EA" w:rsidRPr="004928EA" w:rsidRDefault="004928EA" w:rsidP="004928EA">
                        <w:pPr>
                          <w:pStyle w:val="Caption"/>
                        </w:pPr>
                        <w:bookmarkStart w:id="3" w:name="_Ref450479742"/>
                        <w:r>
                          <w:t xml:space="preserve">Figure </w:t>
                        </w:r>
                        <w:r>
                          <w:fldChar w:fldCharType="begin"/>
                        </w:r>
                        <w:r>
                          <w:instrText xml:space="preserve"> SEQ Figure \* ARABIC </w:instrText>
                        </w:r>
                        <w:r>
                          <w:fldChar w:fldCharType="separate"/>
                        </w:r>
                        <w:r w:rsidR="00B9639A">
                          <w:rPr>
                            <w:noProof/>
                          </w:rPr>
                          <w:t>1</w:t>
                        </w:r>
                        <w:r>
                          <w:fldChar w:fldCharType="end"/>
                        </w:r>
                        <w:bookmarkEnd w:id="3"/>
                        <w:r>
                          <w:t xml:space="preserve"> - (a) left side, UE moves from near-UE region to far-UE region while still keeping its semi-static MUST configuration. (b) For some precoding vector it is possible to find a paired far-UE, while when the precoding vector is modified, it can be that no paired UE is found</w:t>
                        </w:r>
                      </w:p>
                    </w:txbxContent>
                  </v:textbox>
                </v:shape>
              </v:group>
            </w:pict>
          </mc:Fallback>
        </mc:AlternateContent>
      </w:r>
    </w:p>
    <w:p w:rsidR="00F8509F" w:rsidRDefault="00F8509F" w:rsidP="00EF7FAE">
      <w:pPr>
        <w:rPr>
          <w:lang w:bidi="ar-SA"/>
        </w:rPr>
      </w:pPr>
    </w:p>
    <w:p w:rsidR="00F8509F" w:rsidRDefault="00F8509F" w:rsidP="00F8509F">
      <w:pPr>
        <w:rPr>
          <w:lang w:bidi="ar-SA"/>
        </w:rPr>
      </w:pPr>
      <w:r w:rsidRPr="00F8509F">
        <w:rPr>
          <w:lang w:bidi="ar-SA"/>
        </w:rPr>
        <w:t xml:space="preserve"> </w:t>
      </w:r>
    </w:p>
    <w:p w:rsidR="00F8509F" w:rsidRDefault="00F8509F" w:rsidP="00F8509F">
      <w:pPr>
        <w:jc w:val="center"/>
        <w:rPr>
          <w:lang w:bidi="ar-SA"/>
        </w:rPr>
      </w:pPr>
    </w:p>
    <w:p w:rsidR="00F8509F" w:rsidRDefault="00F8509F" w:rsidP="00F8509F">
      <w:pPr>
        <w:jc w:val="center"/>
        <w:rPr>
          <w:lang w:bidi="ar-SA"/>
        </w:rPr>
      </w:pPr>
    </w:p>
    <w:p w:rsidR="00F8509F" w:rsidRDefault="00F8509F" w:rsidP="00F8509F">
      <w:pPr>
        <w:jc w:val="center"/>
        <w:rPr>
          <w:lang w:bidi="ar-SA"/>
        </w:rPr>
      </w:pPr>
    </w:p>
    <w:p w:rsidR="00131E66" w:rsidRDefault="00131E66" w:rsidP="00F8509F">
      <w:pPr>
        <w:jc w:val="center"/>
        <w:rPr>
          <w:lang w:bidi="ar-SA"/>
        </w:rPr>
      </w:pPr>
    </w:p>
    <w:p w:rsidR="004928EA" w:rsidRDefault="004928EA" w:rsidP="004928EA">
      <w:pPr>
        <w:rPr>
          <w:lang w:bidi="ar-SA"/>
        </w:rPr>
      </w:pPr>
    </w:p>
    <w:p w:rsidR="004928EA" w:rsidRDefault="004928EA" w:rsidP="00273F5C">
      <w:pPr>
        <w:rPr>
          <w:lang w:bidi="ar-SA"/>
        </w:rPr>
      </w:pPr>
      <w:r>
        <w:rPr>
          <w:lang w:bidi="ar-SA"/>
        </w:rPr>
        <w:t xml:space="preserve">This is illustrated in </w:t>
      </w:r>
      <w:r>
        <w:rPr>
          <w:lang w:bidi="ar-SA"/>
        </w:rPr>
        <w:fldChar w:fldCharType="begin"/>
      </w:r>
      <w:r>
        <w:rPr>
          <w:lang w:bidi="ar-SA"/>
        </w:rPr>
        <w:instrText xml:space="preserve"> REF _Ref450479742 \h </w:instrText>
      </w:r>
      <w:r>
        <w:rPr>
          <w:lang w:bidi="ar-SA"/>
        </w:rPr>
      </w:r>
      <w:r>
        <w:rPr>
          <w:lang w:bidi="ar-SA"/>
        </w:rPr>
        <w:fldChar w:fldCharType="separate"/>
      </w:r>
      <w:r>
        <w:t xml:space="preserve">Figure </w:t>
      </w:r>
      <w:r>
        <w:rPr>
          <w:noProof/>
        </w:rPr>
        <w:t>1</w:t>
      </w:r>
      <w:r>
        <w:rPr>
          <w:lang w:bidi="ar-SA"/>
        </w:rPr>
        <w:fldChar w:fldCharType="end"/>
      </w:r>
      <w:r>
        <w:rPr>
          <w:lang w:bidi="ar-SA"/>
        </w:rPr>
        <w:t xml:space="preserve"> where a MUST-capable UE is semi-statically configured with superposition scheme ena</w:t>
      </w:r>
      <w:r w:rsidR="00273F5C">
        <w:rPr>
          <w:lang w:bidi="ar-SA"/>
        </w:rPr>
        <w:t xml:space="preserve">bled, but in practice there can be long durations where UE will not be paired at all under a superposition scheme, or not paired as the near-UE. </w:t>
      </w:r>
    </w:p>
    <w:p w:rsidR="00273F5C" w:rsidRPr="00397218" w:rsidRDefault="00273F5C" w:rsidP="00397218">
      <w:pPr>
        <w:rPr>
          <w:i/>
          <w:iCs/>
          <w:u w:val="single"/>
          <w:lang w:bidi="ar-SA"/>
        </w:rPr>
      </w:pPr>
      <w:r w:rsidRPr="0098696B">
        <w:rPr>
          <w:i/>
          <w:iCs/>
          <w:u w:val="single"/>
          <w:lang w:bidi="ar-SA"/>
        </w:rPr>
        <w:t xml:space="preserve">Observation 1: </w:t>
      </w:r>
      <w:r>
        <w:rPr>
          <w:i/>
          <w:iCs/>
          <w:u w:val="single"/>
          <w:lang w:bidi="ar-SA"/>
        </w:rPr>
        <w:t xml:space="preserve">combining UE as a near-UE under superposition scheme is possible to be dynamically changed on/off, depending on the scheduler considerations, deployment of UEs in the cell, mobility conditions, etc.  </w:t>
      </w:r>
      <w:r w:rsidRPr="0098696B">
        <w:rPr>
          <w:i/>
          <w:iCs/>
          <w:u w:val="single"/>
          <w:lang w:bidi="ar-SA"/>
        </w:rPr>
        <w:t xml:space="preserve"> </w:t>
      </w:r>
    </w:p>
    <w:p w:rsidR="00397218" w:rsidRDefault="00397218" w:rsidP="00397218">
      <w:pPr>
        <w:rPr>
          <w:lang w:bidi="ar-SA"/>
        </w:rPr>
      </w:pPr>
      <w:r>
        <w:rPr>
          <w:lang w:bidi="ar-SA"/>
        </w:rPr>
        <w:t>Drawbacks of</w:t>
      </w:r>
      <w:r w:rsidR="003A5C1A">
        <w:rPr>
          <w:lang w:bidi="ar-SA"/>
        </w:rPr>
        <w:t xml:space="preserve"> only relying on a semi-static configuration that says superposition transmission is enabled and </w:t>
      </w:r>
      <w:r w:rsidR="003A5C1A" w:rsidRPr="0098696B">
        <w:rPr>
          <w:i/>
          <w:iCs/>
          <w:lang w:bidi="ar-SA"/>
        </w:rPr>
        <w:t>may</w:t>
      </w:r>
      <w:r w:rsidR="003A5C1A">
        <w:rPr>
          <w:lang w:bidi="ar-SA"/>
        </w:rPr>
        <w:t xml:space="preserve"> take place </w:t>
      </w:r>
      <w:r w:rsidR="0098696B">
        <w:rPr>
          <w:lang w:bidi="ar-SA"/>
        </w:rPr>
        <w:t>during every</w:t>
      </w:r>
      <w:r>
        <w:rPr>
          <w:lang w:bidi="ar-SA"/>
        </w:rPr>
        <w:t xml:space="preserve"> scheduling opportunity: </w:t>
      </w:r>
    </w:p>
    <w:p w:rsidR="00397218" w:rsidRDefault="0062412D" w:rsidP="0062412D">
      <w:pPr>
        <w:pStyle w:val="ListParagraph"/>
        <w:numPr>
          <w:ilvl w:val="0"/>
          <w:numId w:val="8"/>
        </w:numPr>
        <w:rPr>
          <w:lang w:bidi="ar-SA"/>
        </w:rPr>
      </w:pPr>
      <w:r w:rsidRPr="0062412D">
        <w:rPr>
          <w:u w:val="single"/>
          <w:lang w:bidi="ar-SA"/>
        </w:rPr>
        <w:t>Redundant</w:t>
      </w:r>
      <w:r w:rsidR="003A5C1A" w:rsidRPr="0062412D">
        <w:rPr>
          <w:u w:val="single"/>
          <w:lang w:bidi="ar-SA"/>
        </w:rPr>
        <w:t xml:space="preserve"> processing</w:t>
      </w:r>
      <w:r w:rsidR="003A5C1A">
        <w:rPr>
          <w:lang w:bidi="ar-SA"/>
        </w:rPr>
        <w:t xml:space="preserve"> effort </w:t>
      </w:r>
      <w:r w:rsidR="0098696B">
        <w:rPr>
          <w:lang w:bidi="ar-SA"/>
        </w:rPr>
        <w:t xml:space="preserve">required </w:t>
      </w:r>
      <w:r w:rsidR="003A5C1A">
        <w:rPr>
          <w:lang w:bidi="ar-SA"/>
        </w:rPr>
        <w:t>by the UE to detect MUST interference</w:t>
      </w:r>
      <w:r>
        <w:rPr>
          <w:lang w:bidi="ar-SA"/>
        </w:rPr>
        <w:t>, in particular</w:t>
      </w:r>
      <w:r w:rsidR="0098696B">
        <w:rPr>
          <w:lang w:bidi="ar-SA"/>
        </w:rPr>
        <w:t xml:space="preserve"> </w:t>
      </w:r>
      <w:r>
        <w:rPr>
          <w:lang w:bidi="ar-SA"/>
        </w:rPr>
        <w:t xml:space="preserve">during </w:t>
      </w:r>
      <w:r w:rsidR="0098696B">
        <w:rPr>
          <w:lang w:bidi="ar-SA"/>
        </w:rPr>
        <w:t xml:space="preserve">long periods when UE is not </w:t>
      </w:r>
      <w:r w:rsidR="00EE0601">
        <w:rPr>
          <w:lang w:bidi="ar-SA"/>
        </w:rPr>
        <w:t>candidate to be paired as</w:t>
      </w:r>
      <w:r w:rsidR="0098696B">
        <w:rPr>
          <w:lang w:bidi="ar-SA"/>
        </w:rPr>
        <w:t xml:space="preserve"> near-UE or not even paired</w:t>
      </w:r>
      <w:r w:rsidR="00EE0601">
        <w:rPr>
          <w:lang w:bidi="ar-SA"/>
        </w:rPr>
        <w:t xml:space="preserve"> at all</w:t>
      </w:r>
      <w:r w:rsidR="0098696B">
        <w:rPr>
          <w:lang w:bidi="ar-SA"/>
        </w:rPr>
        <w:t xml:space="preserve">. </w:t>
      </w:r>
      <w:r>
        <w:rPr>
          <w:lang w:bidi="ar-SA"/>
        </w:rPr>
        <w:t xml:space="preserve"> </w:t>
      </w:r>
      <w:r w:rsidR="0098696B">
        <w:rPr>
          <w:lang w:bidi="ar-SA"/>
        </w:rPr>
        <w:t xml:space="preserve"> </w:t>
      </w:r>
    </w:p>
    <w:p w:rsidR="0098696B" w:rsidRDefault="0062412D" w:rsidP="00397218">
      <w:pPr>
        <w:pStyle w:val="ListParagraph"/>
        <w:numPr>
          <w:ilvl w:val="0"/>
          <w:numId w:val="8"/>
        </w:numPr>
        <w:rPr>
          <w:lang w:bidi="ar-SA"/>
        </w:rPr>
      </w:pPr>
      <w:r w:rsidRPr="0062412D">
        <w:rPr>
          <w:u w:val="single"/>
          <w:lang w:bidi="ar-SA"/>
        </w:rPr>
        <w:t>False-detection</w:t>
      </w:r>
      <w:r w:rsidR="0098696B">
        <w:rPr>
          <w:lang w:bidi="ar-SA"/>
        </w:rPr>
        <w:t xml:space="preserve"> of interference presence, </w:t>
      </w:r>
      <w:r>
        <w:rPr>
          <w:lang w:bidi="ar-SA"/>
        </w:rPr>
        <w:t xml:space="preserve">which is </w:t>
      </w:r>
      <w:r w:rsidR="0098696B">
        <w:rPr>
          <w:lang w:bidi="ar-SA"/>
        </w:rPr>
        <w:t xml:space="preserve">especially noticeable when the configured UE is </w:t>
      </w:r>
      <w:r>
        <w:rPr>
          <w:lang w:bidi="ar-SA"/>
        </w:rPr>
        <w:t xml:space="preserve">paired as </w:t>
      </w:r>
      <w:r w:rsidR="0098696B">
        <w:rPr>
          <w:lang w:bidi="ar-SA"/>
        </w:rPr>
        <w:t>far-UE</w:t>
      </w:r>
      <w:r>
        <w:rPr>
          <w:lang w:bidi="ar-SA"/>
        </w:rPr>
        <w:t>, and there is interference presence</w:t>
      </w:r>
      <w:r w:rsidR="0098696B">
        <w:rPr>
          <w:lang w:bidi="ar-SA"/>
        </w:rPr>
        <w:t xml:space="preserve">. This will degrade the performance and will </w:t>
      </w:r>
      <w:r>
        <w:rPr>
          <w:lang w:bidi="ar-SA"/>
        </w:rPr>
        <w:t xml:space="preserve">also </w:t>
      </w:r>
      <w:r w:rsidR="0098696B">
        <w:rPr>
          <w:lang w:bidi="ar-SA"/>
        </w:rPr>
        <w:t>require additional processing.</w:t>
      </w:r>
    </w:p>
    <w:p w:rsidR="0098696B" w:rsidRPr="0098696B" w:rsidRDefault="0098696B" w:rsidP="00761FEC">
      <w:pPr>
        <w:rPr>
          <w:i/>
          <w:iCs/>
          <w:u w:val="single"/>
          <w:lang w:bidi="ar-SA"/>
        </w:rPr>
      </w:pPr>
      <w:r w:rsidRPr="0098696B">
        <w:rPr>
          <w:i/>
          <w:iCs/>
          <w:u w:val="single"/>
          <w:lang w:bidi="ar-SA"/>
        </w:rPr>
        <w:lastRenderedPageBreak/>
        <w:t xml:space="preserve">Observation </w:t>
      </w:r>
      <w:r w:rsidR="0062412D">
        <w:rPr>
          <w:i/>
          <w:iCs/>
          <w:u w:val="single"/>
          <w:lang w:bidi="ar-SA"/>
        </w:rPr>
        <w:t>2</w:t>
      </w:r>
      <w:r w:rsidRPr="0098696B">
        <w:rPr>
          <w:i/>
          <w:iCs/>
          <w:u w:val="single"/>
          <w:lang w:bidi="ar-SA"/>
        </w:rPr>
        <w:t xml:space="preserve">: with relying only </w:t>
      </w:r>
      <w:r w:rsidR="00761FEC">
        <w:rPr>
          <w:i/>
          <w:iCs/>
          <w:u w:val="single"/>
          <w:lang w:bidi="ar-SA"/>
        </w:rPr>
        <w:t>blind detection of interference presence</w:t>
      </w:r>
      <w:r w:rsidRPr="0098696B">
        <w:rPr>
          <w:i/>
          <w:iCs/>
          <w:u w:val="single"/>
          <w:lang w:bidi="ar-SA"/>
        </w:rPr>
        <w:t xml:space="preserve">, UE will have to apply constantly blind detection even in cases it is paired as the far-UE, or when it is not paired at all. </w:t>
      </w:r>
    </w:p>
    <w:p w:rsidR="00761FEC" w:rsidRDefault="00761FEC" w:rsidP="00761FEC">
      <w:pPr>
        <w:rPr>
          <w:lang w:bidi="ar-SA"/>
        </w:rPr>
      </w:pPr>
      <w:r>
        <w:rPr>
          <w:lang w:bidi="ar-SA"/>
        </w:rPr>
        <w:t xml:space="preserve">Rel-12 NAICS also requires blind detection of interference-presence (on a-per PRB basis) but since NAICS is only relevant enhancement for a cell-edge UE, it is rather easy to detect this (e.g. based on SINR, if NAICS assisted signaling was received). In MUST, there are no strict conditions which the UE can be aware of.  </w:t>
      </w:r>
    </w:p>
    <w:p w:rsidR="00761FEC" w:rsidRDefault="00761FEC" w:rsidP="00761FEC">
      <w:pPr>
        <w:rPr>
          <w:lang w:bidi="ar-SA"/>
        </w:rPr>
      </w:pPr>
      <w:r>
        <w:rPr>
          <w:lang w:bidi="ar-SA"/>
        </w:rPr>
        <w:t xml:space="preserve">The </w:t>
      </w:r>
      <w:r w:rsidR="009A680C">
        <w:rPr>
          <w:lang w:bidi="ar-SA"/>
        </w:rPr>
        <w:t xml:space="preserve">example </w:t>
      </w:r>
      <w:r>
        <w:rPr>
          <w:lang w:bidi="ar-SA"/>
        </w:rPr>
        <w:t xml:space="preserve">cases described in </w:t>
      </w:r>
      <w:r w:rsidR="009A680C">
        <w:rPr>
          <w:lang w:bidi="ar-SA"/>
        </w:rPr>
        <w:t>this section</w:t>
      </w:r>
      <w:r>
        <w:rPr>
          <w:lang w:bidi="ar-SA"/>
        </w:rPr>
        <w:t xml:space="preserve"> can occur dynamically, and so a solution in which the semi-static configuration of MUST enabled or not is </w:t>
      </w:r>
      <w:r w:rsidR="001C3AF3">
        <w:rPr>
          <w:lang w:bidi="ar-SA"/>
        </w:rPr>
        <w:t xml:space="preserve">switched back and forth </w:t>
      </w:r>
      <w:r>
        <w:rPr>
          <w:lang w:bidi="ar-SA"/>
        </w:rPr>
        <w:t xml:space="preserve">not a proper one. </w:t>
      </w:r>
    </w:p>
    <w:p w:rsidR="00FF074C" w:rsidRPr="00F93023" w:rsidRDefault="0098696B" w:rsidP="00F93023">
      <w:pPr>
        <w:rPr>
          <w:lang w:bidi="ar-SA"/>
        </w:rPr>
      </w:pPr>
      <w:r>
        <w:rPr>
          <w:lang w:bidi="ar-SA"/>
        </w:rPr>
        <w:t xml:space="preserve">A simple solution for this </w:t>
      </w:r>
      <w:r w:rsidR="009A680C">
        <w:rPr>
          <w:lang w:bidi="ar-SA"/>
        </w:rPr>
        <w:t>issue</w:t>
      </w:r>
      <w:r>
        <w:rPr>
          <w:lang w:bidi="ar-SA"/>
        </w:rPr>
        <w:t xml:space="preserve"> is to include a dynamic indicator towards MUST-capable UE during every scheduling opportunity in which it is paired as the near-UE. </w:t>
      </w:r>
      <w:r w:rsidR="002F38B5">
        <w:rPr>
          <w:lang w:bidi="ar-SA"/>
        </w:rPr>
        <w:t>Upon</w:t>
      </w:r>
      <w:r w:rsidR="00850E7B">
        <w:rPr>
          <w:lang w:bidi="ar-SA"/>
        </w:rPr>
        <w:t xml:space="preserve"> </w:t>
      </w:r>
      <w:r w:rsidR="002F38B5">
        <w:rPr>
          <w:lang w:bidi="ar-SA"/>
        </w:rPr>
        <w:t xml:space="preserve">detection of </w:t>
      </w:r>
      <w:r w:rsidR="00850E7B">
        <w:rPr>
          <w:lang w:bidi="ar-SA"/>
        </w:rPr>
        <w:t xml:space="preserve">this dynamic indicator, UE </w:t>
      </w:r>
      <w:r w:rsidR="002F38B5">
        <w:rPr>
          <w:lang w:bidi="ar-SA"/>
        </w:rPr>
        <w:t>reception</w:t>
      </w:r>
      <w:r w:rsidR="00850E7B">
        <w:rPr>
          <w:lang w:bidi="ar-SA"/>
        </w:rPr>
        <w:t xml:space="preserve"> scheme will be much more efficient – when indicator is off, baseline receiver is applied and where indicator is on, multiuser receiver is applied. </w:t>
      </w:r>
    </w:p>
    <w:p w:rsidR="00B9639A" w:rsidRDefault="00FF074C" w:rsidP="00B9639A">
      <w:pPr>
        <w:keepNext/>
        <w:jc w:val="center"/>
      </w:pPr>
      <w:r w:rsidRPr="00FF074C">
        <w:rPr>
          <w:noProof/>
        </w:rPr>
        <w:drawing>
          <wp:inline distT="0" distB="0" distL="0" distR="0" wp14:anchorId="24A9A8A3" wp14:editId="1BB72E3D">
            <wp:extent cx="5547489" cy="1440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7489" cy="1440000"/>
                    </a:xfrm>
                    <a:prstGeom prst="rect">
                      <a:avLst/>
                    </a:prstGeom>
                    <a:noFill/>
                    <a:ln>
                      <a:noFill/>
                    </a:ln>
                  </pic:spPr>
                </pic:pic>
              </a:graphicData>
            </a:graphic>
          </wp:inline>
        </w:drawing>
      </w:r>
    </w:p>
    <w:p w:rsidR="00FF074C" w:rsidRDefault="00B9639A" w:rsidP="00B9639A">
      <w:pPr>
        <w:pStyle w:val="Caption"/>
        <w:jc w:val="center"/>
        <w:rPr>
          <w:b w:val="0"/>
          <w:bCs/>
          <w:i/>
          <w:iCs/>
          <w:u w:val="single"/>
        </w:rPr>
      </w:pPr>
      <w:bookmarkStart w:id="2" w:name="_Ref450484854"/>
      <w:r>
        <w:t xml:space="preserve">Figure </w:t>
      </w:r>
      <w:r>
        <w:fldChar w:fldCharType="begin"/>
      </w:r>
      <w:r>
        <w:instrText xml:space="preserve"> SEQ Figure \* ARABIC </w:instrText>
      </w:r>
      <w:r>
        <w:fldChar w:fldCharType="separate"/>
      </w:r>
      <w:r>
        <w:rPr>
          <w:noProof/>
        </w:rPr>
        <w:t>2</w:t>
      </w:r>
      <w:r>
        <w:fldChar w:fldCharType="end"/>
      </w:r>
      <w:bookmarkEnd w:id="2"/>
      <w:r>
        <w:t xml:space="preserve"> - dynamic indicator assists MUST-capable UE in deciding to switch between baseline receiver and advanced receiver</w:t>
      </w:r>
    </w:p>
    <w:p w:rsidR="00FF074C" w:rsidRPr="00F93023" w:rsidRDefault="00B9639A" w:rsidP="00F93023">
      <w:pPr>
        <w:rPr>
          <w:lang w:bidi="ar-SA"/>
        </w:rPr>
      </w:pPr>
      <w:r>
        <w:rPr>
          <w:lang w:bidi="ar-SA"/>
        </w:rPr>
        <w:t xml:space="preserve">Such a mechanism is shown in </w:t>
      </w:r>
      <w:r>
        <w:rPr>
          <w:lang w:bidi="ar-SA"/>
        </w:rPr>
        <w:fldChar w:fldCharType="begin"/>
      </w:r>
      <w:r>
        <w:rPr>
          <w:lang w:bidi="ar-SA"/>
        </w:rPr>
        <w:instrText xml:space="preserve"> REF _Ref450484854 \h </w:instrText>
      </w:r>
      <w:r>
        <w:rPr>
          <w:lang w:bidi="ar-SA"/>
        </w:rPr>
      </w:r>
      <w:r>
        <w:rPr>
          <w:lang w:bidi="ar-SA"/>
        </w:rPr>
        <w:fldChar w:fldCharType="separate"/>
      </w:r>
      <w:r>
        <w:t xml:space="preserve">Figure </w:t>
      </w:r>
      <w:r>
        <w:rPr>
          <w:noProof/>
        </w:rPr>
        <w:t>2</w:t>
      </w:r>
      <w:r>
        <w:rPr>
          <w:lang w:bidi="ar-SA"/>
        </w:rPr>
        <w:fldChar w:fldCharType="end"/>
      </w:r>
      <w:r>
        <w:rPr>
          <w:lang w:bidi="ar-SA"/>
        </w:rPr>
        <w:t xml:space="preserve"> from the perspective of UE1. In subframes where it is being scheduled as a near-UE, dynamic indicator for MUST presence is ON and UE1 will apply advanced receiver to detect its own signal. In other subframes, it can be scheduled either under OMA or as paired as a far-UE and dynamic indicator is OFF which means processing as a normal UE</w:t>
      </w:r>
    </w:p>
    <w:p w:rsidR="00850E7B" w:rsidRPr="0098696B" w:rsidRDefault="00850E7B" w:rsidP="00850E7B">
      <w:pPr>
        <w:rPr>
          <w:b/>
          <w:bCs/>
          <w:i/>
          <w:iCs/>
          <w:u w:val="single"/>
          <w:lang w:bidi="ar-SA"/>
        </w:rPr>
      </w:pPr>
      <w:r w:rsidRPr="0098696B">
        <w:rPr>
          <w:b/>
          <w:bCs/>
          <w:i/>
          <w:iCs/>
          <w:u w:val="single"/>
          <w:lang w:bidi="ar-SA"/>
        </w:rPr>
        <w:t xml:space="preserve">proposal </w:t>
      </w:r>
      <w:r>
        <w:rPr>
          <w:b/>
          <w:bCs/>
          <w:i/>
          <w:iCs/>
          <w:u w:val="single"/>
          <w:lang w:bidi="ar-SA"/>
        </w:rPr>
        <w:t>2</w:t>
      </w:r>
      <w:r w:rsidRPr="0098696B">
        <w:rPr>
          <w:b/>
          <w:bCs/>
          <w:i/>
          <w:iCs/>
          <w:u w:val="single"/>
          <w:lang w:bidi="ar-SA"/>
        </w:rPr>
        <w:t xml:space="preserve">: </w:t>
      </w:r>
    </w:p>
    <w:p w:rsidR="00850E7B" w:rsidRDefault="00E31C0F" w:rsidP="00E31C0F">
      <w:pPr>
        <w:pStyle w:val="ListParagraph"/>
        <w:numPr>
          <w:ilvl w:val="0"/>
          <w:numId w:val="5"/>
        </w:numPr>
        <w:rPr>
          <w:b/>
          <w:bCs/>
          <w:i/>
          <w:iCs/>
          <w:u w:val="single"/>
          <w:lang w:bidi="ar-SA"/>
        </w:rPr>
      </w:pPr>
      <w:r>
        <w:rPr>
          <w:b/>
          <w:bCs/>
          <w:i/>
          <w:iCs/>
          <w:u w:val="single"/>
          <w:lang w:bidi="ar-SA"/>
        </w:rPr>
        <w:t xml:space="preserve">A dynamic signaling is introduced per scheduling opportunity to provide </w:t>
      </w:r>
      <w:r w:rsidR="002F38B5">
        <w:rPr>
          <w:b/>
          <w:bCs/>
          <w:i/>
          <w:iCs/>
          <w:u w:val="single"/>
          <w:lang w:bidi="ar-SA"/>
        </w:rPr>
        <w:t>n</w:t>
      </w:r>
      <w:r w:rsidR="00850E7B">
        <w:rPr>
          <w:b/>
          <w:bCs/>
          <w:i/>
          <w:iCs/>
          <w:u w:val="single"/>
          <w:lang w:bidi="ar-SA"/>
        </w:rPr>
        <w:t xml:space="preserve">ear-UE </w:t>
      </w:r>
      <w:r>
        <w:rPr>
          <w:b/>
          <w:bCs/>
          <w:i/>
          <w:iCs/>
          <w:u w:val="single"/>
          <w:lang w:bidi="ar-SA"/>
        </w:rPr>
        <w:t>an indication</w:t>
      </w:r>
      <w:r w:rsidR="00850E7B">
        <w:rPr>
          <w:b/>
          <w:bCs/>
          <w:i/>
          <w:iCs/>
          <w:u w:val="single"/>
          <w:lang w:bidi="ar-SA"/>
        </w:rPr>
        <w:t xml:space="preserve"> whether superp</w:t>
      </w:r>
      <w:r>
        <w:rPr>
          <w:b/>
          <w:bCs/>
          <w:i/>
          <w:iCs/>
          <w:u w:val="single"/>
          <w:lang w:bidi="ar-SA"/>
        </w:rPr>
        <w:t>osition transmission is applied</w:t>
      </w:r>
      <w:r w:rsidR="00E47557">
        <w:rPr>
          <w:b/>
          <w:bCs/>
          <w:i/>
          <w:iCs/>
          <w:u w:val="single"/>
          <w:lang w:bidi="ar-SA"/>
        </w:rPr>
        <w:t xml:space="preserve"> </w:t>
      </w:r>
      <w:r w:rsidR="00850E7B">
        <w:rPr>
          <w:b/>
          <w:bCs/>
          <w:i/>
          <w:iCs/>
          <w:u w:val="single"/>
          <w:lang w:bidi="ar-SA"/>
        </w:rPr>
        <w:t xml:space="preserve"> </w:t>
      </w:r>
    </w:p>
    <w:p w:rsidR="00850E7B" w:rsidRDefault="00503FA9" w:rsidP="00503FA9">
      <w:pPr>
        <w:pStyle w:val="ListParagraph"/>
        <w:numPr>
          <w:ilvl w:val="1"/>
          <w:numId w:val="5"/>
        </w:numPr>
        <w:rPr>
          <w:b/>
          <w:bCs/>
          <w:i/>
          <w:iCs/>
          <w:u w:val="single"/>
          <w:lang w:bidi="ar-SA"/>
        </w:rPr>
      </w:pPr>
      <w:r>
        <w:rPr>
          <w:b/>
          <w:bCs/>
          <w:i/>
          <w:iCs/>
          <w:u w:val="single"/>
          <w:lang w:bidi="ar-SA"/>
        </w:rPr>
        <w:t>FFS if</w:t>
      </w:r>
      <w:r w:rsidR="00850E7B">
        <w:rPr>
          <w:b/>
          <w:bCs/>
          <w:i/>
          <w:iCs/>
          <w:u w:val="single"/>
          <w:lang w:bidi="ar-SA"/>
        </w:rPr>
        <w:t xml:space="preserve"> implicit or explicit  </w:t>
      </w:r>
    </w:p>
    <w:p w:rsidR="005907EF" w:rsidRPr="006A0CBD" w:rsidRDefault="00776B35" w:rsidP="006A0CBD">
      <w:pPr>
        <w:pStyle w:val="ListParagraph"/>
        <w:numPr>
          <w:ilvl w:val="1"/>
          <w:numId w:val="5"/>
        </w:numPr>
        <w:rPr>
          <w:b/>
          <w:bCs/>
          <w:i/>
          <w:iCs/>
          <w:u w:val="single"/>
          <w:lang w:bidi="ar-SA"/>
        </w:rPr>
      </w:pPr>
      <w:r>
        <w:rPr>
          <w:b/>
          <w:bCs/>
          <w:i/>
          <w:iCs/>
          <w:u w:val="single"/>
          <w:lang w:bidi="ar-SA"/>
        </w:rPr>
        <w:t xml:space="preserve">FFS if per spatial layer or </w:t>
      </w:r>
      <w:r w:rsidR="00032383">
        <w:rPr>
          <w:b/>
          <w:bCs/>
          <w:i/>
          <w:iCs/>
          <w:u w:val="single"/>
          <w:lang w:bidi="ar-SA"/>
        </w:rPr>
        <w:t xml:space="preserve">per scheduling opportunity is enough </w:t>
      </w:r>
      <w:r>
        <w:rPr>
          <w:b/>
          <w:bCs/>
          <w:i/>
          <w:iCs/>
          <w:u w:val="single"/>
          <w:lang w:bidi="ar-SA"/>
        </w:rPr>
        <w:t xml:space="preserve"> </w:t>
      </w:r>
    </w:p>
    <w:p w:rsidR="005907EF" w:rsidRPr="00CF3965" w:rsidRDefault="00F93023" w:rsidP="005907EF">
      <w:pPr>
        <w:pStyle w:val="Heading1"/>
        <w:rPr>
          <w:lang w:val="en-US"/>
        </w:rPr>
      </w:pPr>
      <w:r>
        <w:rPr>
          <w:lang w:val="en-US"/>
        </w:rPr>
        <w:t>Conclusions</w:t>
      </w:r>
    </w:p>
    <w:p w:rsidR="00F93023" w:rsidRDefault="00F93023" w:rsidP="00F93023">
      <w:pPr>
        <w:rPr>
          <w:lang w:eastAsia="ja-JP"/>
        </w:rPr>
      </w:pPr>
      <w:r>
        <w:rPr>
          <w:lang w:eastAsia="ja-JP"/>
        </w:rPr>
        <w:t>In this paper we briefly discussed how MUST initial configuration is seen</w:t>
      </w:r>
      <w:r w:rsidR="005907EF">
        <w:rPr>
          <w:lang w:eastAsia="ja-JP"/>
        </w:rPr>
        <w:t xml:space="preserve"> </w:t>
      </w:r>
      <w:r>
        <w:rPr>
          <w:lang w:eastAsia="ja-JP"/>
        </w:rPr>
        <w:t xml:space="preserve">and on the need to have dynamic signaling to indicate if superposition transmission is applied or not. </w:t>
      </w:r>
    </w:p>
    <w:p w:rsidR="005907EF" w:rsidRDefault="00F93023" w:rsidP="00F93023">
      <w:pPr>
        <w:rPr>
          <w:lang w:eastAsia="ja-JP"/>
        </w:rPr>
      </w:pPr>
      <w:r>
        <w:rPr>
          <w:lang w:eastAsia="ja-JP"/>
        </w:rPr>
        <w:t xml:space="preserve">We also proposed the following  </w:t>
      </w:r>
    </w:p>
    <w:p w:rsidR="00F93023" w:rsidRPr="0098696B" w:rsidRDefault="00F93023" w:rsidP="00F93023">
      <w:pPr>
        <w:rPr>
          <w:b/>
          <w:bCs/>
          <w:i/>
          <w:iCs/>
          <w:u w:val="single"/>
          <w:lang w:bidi="ar-SA"/>
        </w:rPr>
      </w:pPr>
      <w:r w:rsidRPr="0098696B">
        <w:rPr>
          <w:b/>
          <w:bCs/>
          <w:i/>
          <w:iCs/>
          <w:u w:val="single"/>
          <w:lang w:bidi="ar-SA"/>
        </w:rPr>
        <w:t xml:space="preserve">proposal </w:t>
      </w:r>
      <w:r>
        <w:rPr>
          <w:b/>
          <w:bCs/>
          <w:i/>
          <w:iCs/>
          <w:u w:val="single"/>
          <w:lang w:bidi="ar-SA"/>
        </w:rPr>
        <w:t>1</w:t>
      </w:r>
      <w:r w:rsidRPr="0098696B">
        <w:rPr>
          <w:b/>
          <w:bCs/>
          <w:i/>
          <w:iCs/>
          <w:u w:val="single"/>
          <w:lang w:bidi="ar-SA"/>
        </w:rPr>
        <w:t xml:space="preserve">: </w:t>
      </w:r>
    </w:p>
    <w:p w:rsidR="00F93023" w:rsidRPr="0098696B" w:rsidRDefault="00F93023" w:rsidP="00F93023">
      <w:pPr>
        <w:pStyle w:val="ListParagraph"/>
        <w:numPr>
          <w:ilvl w:val="0"/>
          <w:numId w:val="5"/>
        </w:numPr>
        <w:rPr>
          <w:b/>
          <w:bCs/>
          <w:i/>
          <w:iCs/>
          <w:u w:val="single"/>
          <w:lang w:bidi="ar-SA"/>
        </w:rPr>
      </w:pPr>
      <w:r w:rsidRPr="0098696B">
        <w:rPr>
          <w:b/>
          <w:bCs/>
          <w:i/>
          <w:iCs/>
          <w:u w:val="single"/>
          <w:lang w:bidi="ar-SA"/>
        </w:rPr>
        <w:lastRenderedPageBreak/>
        <w:t xml:space="preserve">no new TM is defined to support MUST operation in Rel-13. </w:t>
      </w:r>
    </w:p>
    <w:p w:rsidR="00F93023" w:rsidRPr="0098696B" w:rsidRDefault="00F93023" w:rsidP="00F93023">
      <w:pPr>
        <w:pStyle w:val="ListParagraph"/>
        <w:numPr>
          <w:ilvl w:val="1"/>
          <w:numId w:val="5"/>
        </w:numPr>
        <w:rPr>
          <w:b/>
          <w:bCs/>
          <w:i/>
          <w:iCs/>
          <w:u w:val="single"/>
          <w:lang w:bidi="ar-SA"/>
        </w:rPr>
      </w:pPr>
      <w:r w:rsidRPr="0098696B">
        <w:rPr>
          <w:b/>
          <w:bCs/>
          <w:i/>
          <w:iCs/>
          <w:u w:val="single"/>
          <w:lang w:bidi="ar-SA"/>
        </w:rPr>
        <w:t xml:space="preserve">MUST operation mode is supported with legacy TMs, re-using existing DCI formats and fallback operation as for normal UE </w:t>
      </w:r>
    </w:p>
    <w:p w:rsidR="00F93023" w:rsidRPr="0098696B" w:rsidRDefault="00F93023" w:rsidP="00F93023">
      <w:pPr>
        <w:pStyle w:val="ListParagraph"/>
        <w:numPr>
          <w:ilvl w:val="1"/>
          <w:numId w:val="5"/>
        </w:numPr>
        <w:rPr>
          <w:b/>
          <w:bCs/>
          <w:i/>
          <w:iCs/>
          <w:u w:val="single"/>
          <w:lang w:bidi="ar-SA"/>
        </w:rPr>
      </w:pPr>
      <w:r w:rsidRPr="0098696B">
        <w:rPr>
          <w:b/>
          <w:bCs/>
          <w:i/>
          <w:iCs/>
          <w:u w:val="single"/>
          <w:lang w:bidi="ar-SA"/>
        </w:rPr>
        <w:t xml:space="preserve">Configuration of MUST operation mode is by RRC signaling </w:t>
      </w:r>
    </w:p>
    <w:p w:rsidR="005907EF" w:rsidRPr="006A72BE" w:rsidRDefault="005907EF" w:rsidP="005907EF">
      <w:pPr>
        <w:rPr>
          <w:u w:val="single"/>
        </w:rPr>
      </w:pPr>
    </w:p>
    <w:p w:rsidR="00F93023" w:rsidRPr="0098696B" w:rsidRDefault="00F93023" w:rsidP="00F93023">
      <w:pPr>
        <w:rPr>
          <w:b/>
          <w:bCs/>
          <w:i/>
          <w:iCs/>
          <w:u w:val="single"/>
          <w:lang w:bidi="ar-SA"/>
        </w:rPr>
      </w:pPr>
      <w:r w:rsidRPr="0098696B">
        <w:rPr>
          <w:b/>
          <w:bCs/>
          <w:i/>
          <w:iCs/>
          <w:u w:val="single"/>
          <w:lang w:bidi="ar-SA"/>
        </w:rPr>
        <w:t xml:space="preserve">proposal </w:t>
      </w:r>
      <w:r>
        <w:rPr>
          <w:b/>
          <w:bCs/>
          <w:i/>
          <w:iCs/>
          <w:u w:val="single"/>
          <w:lang w:bidi="ar-SA"/>
        </w:rPr>
        <w:t>2</w:t>
      </w:r>
      <w:r w:rsidRPr="0098696B">
        <w:rPr>
          <w:b/>
          <w:bCs/>
          <w:i/>
          <w:iCs/>
          <w:u w:val="single"/>
          <w:lang w:bidi="ar-SA"/>
        </w:rPr>
        <w:t xml:space="preserve">: </w:t>
      </w:r>
    </w:p>
    <w:p w:rsidR="00F93023" w:rsidRDefault="00F93023" w:rsidP="00F93023">
      <w:pPr>
        <w:pStyle w:val="ListParagraph"/>
        <w:numPr>
          <w:ilvl w:val="0"/>
          <w:numId w:val="5"/>
        </w:numPr>
        <w:rPr>
          <w:b/>
          <w:bCs/>
          <w:i/>
          <w:iCs/>
          <w:u w:val="single"/>
          <w:lang w:bidi="ar-SA"/>
        </w:rPr>
      </w:pPr>
      <w:r>
        <w:rPr>
          <w:b/>
          <w:bCs/>
          <w:i/>
          <w:iCs/>
          <w:u w:val="single"/>
          <w:lang w:bidi="ar-SA"/>
        </w:rPr>
        <w:t xml:space="preserve">A dynamic signaling is introduced per scheduling opportunity to provide near-UE an indication whether superposition transmission is applied  </w:t>
      </w:r>
    </w:p>
    <w:p w:rsidR="00F93023" w:rsidRDefault="00F93023" w:rsidP="00F93023">
      <w:pPr>
        <w:pStyle w:val="ListParagraph"/>
        <w:numPr>
          <w:ilvl w:val="1"/>
          <w:numId w:val="5"/>
        </w:numPr>
        <w:rPr>
          <w:b/>
          <w:bCs/>
          <w:i/>
          <w:iCs/>
          <w:u w:val="single"/>
          <w:lang w:bidi="ar-SA"/>
        </w:rPr>
      </w:pPr>
      <w:r>
        <w:rPr>
          <w:b/>
          <w:bCs/>
          <w:i/>
          <w:iCs/>
          <w:u w:val="single"/>
          <w:lang w:bidi="ar-SA"/>
        </w:rPr>
        <w:t xml:space="preserve">FFS: implicit or explicit  </w:t>
      </w:r>
    </w:p>
    <w:p w:rsidR="00F93023" w:rsidRPr="0098696B" w:rsidRDefault="00F93023" w:rsidP="00F93023">
      <w:pPr>
        <w:pStyle w:val="ListParagraph"/>
        <w:numPr>
          <w:ilvl w:val="1"/>
          <w:numId w:val="5"/>
        </w:numPr>
        <w:rPr>
          <w:b/>
          <w:bCs/>
          <w:i/>
          <w:iCs/>
          <w:u w:val="single"/>
          <w:lang w:bidi="ar-SA"/>
        </w:rPr>
      </w:pPr>
      <w:r>
        <w:rPr>
          <w:b/>
          <w:bCs/>
          <w:i/>
          <w:iCs/>
          <w:u w:val="single"/>
          <w:lang w:bidi="ar-SA"/>
        </w:rPr>
        <w:t xml:space="preserve">FFS if per spatial layer or per scheduling opportunity is enough  </w:t>
      </w:r>
    </w:p>
    <w:p w:rsidR="005907EF" w:rsidRPr="005C0043" w:rsidRDefault="005907EF" w:rsidP="005C0043">
      <w:pPr>
        <w:rPr>
          <w:lang w:val="en-GB"/>
        </w:rPr>
      </w:pPr>
    </w:p>
    <w:p w:rsidR="005C0043" w:rsidRPr="00CF3965" w:rsidRDefault="005C0043" w:rsidP="005C0043">
      <w:pPr>
        <w:pStyle w:val="Heading1"/>
        <w:rPr>
          <w:lang w:val="en-US"/>
        </w:rPr>
      </w:pPr>
      <w:r>
        <w:rPr>
          <w:lang w:val="en-US"/>
        </w:rPr>
        <w:t>Conclusions</w:t>
      </w:r>
    </w:p>
    <w:p w:rsidR="00BD48E3" w:rsidRPr="00941F38" w:rsidRDefault="005C0043" w:rsidP="00941F38">
      <w:pPr>
        <w:rPr>
          <w:lang w:val="en-GB"/>
        </w:rPr>
      </w:pPr>
      <w:r>
        <w:rPr>
          <w:lang w:val="en-GB"/>
        </w:rPr>
        <w:t xml:space="preserve">[1] </w:t>
      </w:r>
      <w:r w:rsidRPr="005C0043">
        <w:rPr>
          <w:lang w:val="en-GB"/>
        </w:rPr>
        <w:t>R4-163123</w:t>
      </w:r>
      <w:r w:rsidRPr="005C0043">
        <w:rPr>
          <w:lang w:val="en-GB"/>
        </w:rPr>
        <w:tab/>
      </w:r>
      <w:r w:rsidRPr="005C0043">
        <w:rPr>
          <w:lang w:val="en-GB"/>
        </w:rPr>
        <w:tab/>
        <w:t>LS on Potential Parameters for Blind Detection in MUST</w:t>
      </w:r>
      <w:r w:rsidRPr="005C0043">
        <w:rPr>
          <w:lang w:val="en-GB"/>
        </w:rPr>
        <w:tab/>
        <w:t>RAN WG 1</w:t>
      </w:r>
    </w:p>
    <w:sectPr w:rsidR="00BD48E3" w:rsidRPr="00941F3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469C7"/>
    <w:multiLevelType w:val="hybridMultilevel"/>
    <w:tmpl w:val="1E1EB718"/>
    <w:lvl w:ilvl="0" w:tplc="A85A0D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AC5E83"/>
    <w:multiLevelType w:val="hybridMultilevel"/>
    <w:tmpl w:val="1E727B30"/>
    <w:lvl w:ilvl="0" w:tplc="0409000B">
      <w:start w:val="1"/>
      <w:numFmt w:val="bullet"/>
      <w:lvlText w:val=""/>
      <w:lvlJc w:val="left"/>
      <w:pPr>
        <w:ind w:left="774" w:hanging="360"/>
      </w:pPr>
      <w:rPr>
        <w:rFonts w:ascii="Wingdings" w:hAnsi="Wingding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486E6B50"/>
    <w:multiLevelType w:val="hybridMultilevel"/>
    <w:tmpl w:val="4F0E5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6E411C"/>
    <w:multiLevelType w:val="hybridMultilevel"/>
    <w:tmpl w:val="3A4E1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920759D"/>
    <w:multiLevelType w:val="hybridMultilevel"/>
    <w:tmpl w:val="E82A32C8"/>
    <w:lvl w:ilvl="0" w:tplc="622A7474">
      <w:numFmt w:val="bullet"/>
      <w:lvlText w:val="-"/>
      <w:lvlJc w:val="left"/>
      <w:pPr>
        <w:ind w:left="720" w:hanging="360"/>
      </w:pPr>
      <w:rPr>
        <w:rFonts w:ascii="Calibri" w:eastAsiaTheme="minorHAnsi" w:hAnsi="Calibri" w:cstheme="minorBidi"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4961D6C"/>
    <w:multiLevelType w:val="hybridMultilevel"/>
    <w:tmpl w:val="CF0824A0"/>
    <w:lvl w:ilvl="0" w:tplc="BC3E4628">
      <w:start w:val="13"/>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73F2243"/>
    <w:multiLevelType w:val="hybridMultilevel"/>
    <w:tmpl w:val="3490FC30"/>
    <w:lvl w:ilvl="0" w:tplc="8256C5D0">
      <w:start w:val="1"/>
      <w:numFmt w:val="bullet"/>
      <w:lvlText w:val="•"/>
      <w:lvlJc w:val="left"/>
      <w:pPr>
        <w:tabs>
          <w:tab w:val="num" w:pos="720"/>
        </w:tabs>
        <w:ind w:left="720" w:hanging="360"/>
      </w:pPr>
      <w:rPr>
        <w:rFonts w:ascii="Arial" w:hAnsi="Arial" w:hint="default"/>
      </w:rPr>
    </w:lvl>
    <w:lvl w:ilvl="1" w:tplc="2FB48BDA">
      <w:start w:val="59"/>
      <w:numFmt w:val="bullet"/>
      <w:lvlText w:val="–"/>
      <w:lvlJc w:val="left"/>
      <w:pPr>
        <w:tabs>
          <w:tab w:val="num" w:pos="1440"/>
        </w:tabs>
        <w:ind w:left="1440" w:hanging="360"/>
      </w:pPr>
      <w:rPr>
        <w:rFonts w:ascii="Arial" w:hAnsi="Arial" w:hint="default"/>
      </w:rPr>
    </w:lvl>
    <w:lvl w:ilvl="2" w:tplc="CAA2220E">
      <w:start w:val="59"/>
      <w:numFmt w:val="bullet"/>
      <w:lvlText w:val="•"/>
      <w:lvlJc w:val="left"/>
      <w:pPr>
        <w:tabs>
          <w:tab w:val="num" w:pos="2160"/>
        </w:tabs>
        <w:ind w:left="2160" w:hanging="360"/>
      </w:pPr>
      <w:rPr>
        <w:rFonts w:ascii="Arial" w:hAnsi="Arial" w:hint="default"/>
      </w:rPr>
    </w:lvl>
    <w:lvl w:ilvl="3" w:tplc="F286C5B6" w:tentative="1">
      <w:start w:val="1"/>
      <w:numFmt w:val="bullet"/>
      <w:lvlText w:val="•"/>
      <w:lvlJc w:val="left"/>
      <w:pPr>
        <w:tabs>
          <w:tab w:val="num" w:pos="2880"/>
        </w:tabs>
        <w:ind w:left="2880" w:hanging="360"/>
      </w:pPr>
      <w:rPr>
        <w:rFonts w:ascii="Arial" w:hAnsi="Arial" w:hint="default"/>
      </w:rPr>
    </w:lvl>
    <w:lvl w:ilvl="4" w:tplc="84DA33DE" w:tentative="1">
      <w:start w:val="1"/>
      <w:numFmt w:val="bullet"/>
      <w:lvlText w:val="•"/>
      <w:lvlJc w:val="left"/>
      <w:pPr>
        <w:tabs>
          <w:tab w:val="num" w:pos="3600"/>
        </w:tabs>
        <w:ind w:left="3600" w:hanging="360"/>
      </w:pPr>
      <w:rPr>
        <w:rFonts w:ascii="Arial" w:hAnsi="Arial" w:hint="default"/>
      </w:rPr>
    </w:lvl>
    <w:lvl w:ilvl="5" w:tplc="53C406AE" w:tentative="1">
      <w:start w:val="1"/>
      <w:numFmt w:val="bullet"/>
      <w:lvlText w:val="•"/>
      <w:lvlJc w:val="left"/>
      <w:pPr>
        <w:tabs>
          <w:tab w:val="num" w:pos="4320"/>
        </w:tabs>
        <w:ind w:left="4320" w:hanging="360"/>
      </w:pPr>
      <w:rPr>
        <w:rFonts w:ascii="Arial" w:hAnsi="Arial" w:hint="default"/>
      </w:rPr>
    </w:lvl>
    <w:lvl w:ilvl="6" w:tplc="BF7CABDE" w:tentative="1">
      <w:start w:val="1"/>
      <w:numFmt w:val="bullet"/>
      <w:lvlText w:val="•"/>
      <w:lvlJc w:val="left"/>
      <w:pPr>
        <w:tabs>
          <w:tab w:val="num" w:pos="5040"/>
        </w:tabs>
        <w:ind w:left="5040" w:hanging="360"/>
      </w:pPr>
      <w:rPr>
        <w:rFonts w:ascii="Arial" w:hAnsi="Arial" w:hint="default"/>
      </w:rPr>
    </w:lvl>
    <w:lvl w:ilvl="7" w:tplc="FCB43208" w:tentative="1">
      <w:start w:val="1"/>
      <w:numFmt w:val="bullet"/>
      <w:lvlText w:val="•"/>
      <w:lvlJc w:val="left"/>
      <w:pPr>
        <w:tabs>
          <w:tab w:val="num" w:pos="5760"/>
        </w:tabs>
        <w:ind w:left="5760" w:hanging="360"/>
      </w:pPr>
      <w:rPr>
        <w:rFonts w:ascii="Arial" w:hAnsi="Arial" w:hint="default"/>
      </w:rPr>
    </w:lvl>
    <w:lvl w:ilvl="8" w:tplc="B890E4E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
  </w:num>
  <w:num w:numId="3">
    <w:abstractNumId w:val="3"/>
  </w:num>
  <w:num w:numId="4">
    <w:abstractNumId w:val="7"/>
  </w:num>
  <w:num w:numId="5">
    <w:abstractNumId w:val="4"/>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ECE"/>
    <w:rsid w:val="00010F7D"/>
    <w:rsid w:val="00032383"/>
    <w:rsid w:val="000B7B0F"/>
    <w:rsid w:val="00131E66"/>
    <w:rsid w:val="00133C02"/>
    <w:rsid w:val="001C3AF3"/>
    <w:rsid w:val="00273F5C"/>
    <w:rsid w:val="00276C2C"/>
    <w:rsid w:val="002C7279"/>
    <w:rsid w:val="002F38B5"/>
    <w:rsid w:val="00317F97"/>
    <w:rsid w:val="00397218"/>
    <w:rsid w:val="003A5C1A"/>
    <w:rsid w:val="004928EA"/>
    <w:rsid w:val="00503FA9"/>
    <w:rsid w:val="0057158D"/>
    <w:rsid w:val="00587836"/>
    <w:rsid w:val="005907EF"/>
    <w:rsid w:val="005C0043"/>
    <w:rsid w:val="0062412D"/>
    <w:rsid w:val="00655454"/>
    <w:rsid w:val="006617C0"/>
    <w:rsid w:val="00662182"/>
    <w:rsid w:val="00664D7D"/>
    <w:rsid w:val="0069704E"/>
    <w:rsid w:val="006A0CBD"/>
    <w:rsid w:val="006A337B"/>
    <w:rsid w:val="00711AB7"/>
    <w:rsid w:val="00761FEC"/>
    <w:rsid w:val="00776B35"/>
    <w:rsid w:val="007B6B9E"/>
    <w:rsid w:val="00817DEA"/>
    <w:rsid w:val="00850E7B"/>
    <w:rsid w:val="00932D78"/>
    <w:rsid w:val="00941F38"/>
    <w:rsid w:val="00962296"/>
    <w:rsid w:val="00965D2B"/>
    <w:rsid w:val="0098696B"/>
    <w:rsid w:val="009A38A2"/>
    <w:rsid w:val="009A680C"/>
    <w:rsid w:val="00A04CE1"/>
    <w:rsid w:val="00A86353"/>
    <w:rsid w:val="00B854D4"/>
    <w:rsid w:val="00B9639A"/>
    <w:rsid w:val="00BB04E2"/>
    <w:rsid w:val="00BD48E3"/>
    <w:rsid w:val="00CA20EB"/>
    <w:rsid w:val="00CF5ECE"/>
    <w:rsid w:val="00D5678E"/>
    <w:rsid w:val="00DA7E09"/>
    <w:rsid w:val="00DD28A8"/>
    <w:rsid w:val="00DF14EC"/>
    <w:rsid w:val="00E31C0F"/>
    <w:rsid w:val="00E47557"/>
    <w:rsid w:val="00E52295"/>
    <w:rsid w:val="00EA4A89"/>
    <w:rsid w:val="00EB1A25"/>
    <w:rsid w:val="00EE0601"/>
    <w:rsid w:val="00EF098C"/>
    <w:rsid w:val="00EF7FAE"/>
    <w:rsid w:val="00F14DF3"/>
    <w:rsid w:val="00F50012"/>
    <w:rsid w:val="00F8509F"/>
    <w:rsid w:val="00F90570"/>
    <w:rsid w:val="00F93023"/>
    <w:rsid w:val="00FE3024"/>
    <w:rsid w:val="00FF07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8A8"/>
    <w:rPr>
      <w:rFonts w:asciiTheme="majorBidi" w:hAnsiTheme="majorBidi"/>
    </w:rPr>
  </w:style>
  <w:style w:type="paragraph" w:styleId="Heading1">
    <w:name w:val="heading 1"/>
    <w:aliases w:val="H1"/>
    <w:next w:val="Normal"/>
    <w:link w:val="Heading1Char"/>
    <w:qFormat/>
    <w:rsid w:val="005907EF"/>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5907E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07EF"/>
    <w:pPr>
      <w:numPr>
        <w:ilvl w:val="2"/>
      </w:numPr>
      <w:spacing w:before="120"/>
      <w:outlineLvl w:val="2"/>
    </w:pPr>
    <w:rPr>
      <w:sz w:val="28"/>
    </w:rPr>
  </w:style>
  <w:style w:type="paragraph" w:styleId="Heading4">
    <w:name w:val="heading 4"/>
    <w:aliases w:val="h4"/>
    <w:basedOn w:val="Heading3"/>
    <w:next w:val="Normal"/>
    <w:link w:val="Heading4Char"/>
    <w:qFormat/>
    <w:rsid w:val="005907EF"/>
    <w:pPr>
      <w:numPr>
        <w:ilvl w:val="3"/>
      </w:numPr>
      <w:outlineLvl w:val="3"/>
    </w:pPr>
    <w:rPr>
      <w:sz w:val="24"/>
    </w:rPr>
  </w:style>
  <w:style w:type="paragraph" w:styleId="Heading5">
    <w:name w:val="heading 5"/>
    <w:aliases w:val="h5,Heading5"/>
    <w:basedOn w:val="Heading4"/>
    <w:next w:val="Normal"/>
    <w:link w:val="Heading5Char"/>
    <w:qFormat/>
    <w:rsid w:val="005907EF"/>
    <w:pPr>
      <w:numPr>
        <w:ilvl w:val="5"/>
      </w:numPr>
      <w:outlineLvl w:val="4"/>
    </w:pPr>
    <w:rPr>
      <w:sz w:val="22"/>
    </w:rPr>
  </w:style>
  <w:style w:type="paragraph" w:styleId="Heading8">
    <w:name w:val="heading 8"/>
    <w:basedOn w:val="Heading1"/>
    <w:next w:val="Normal"/>
    <w:link w:val="Heading8Char"/>
    <w:qFormat/>
    <w:rsid w:val="005907EF"/>
    <w:pPr>
      <w:numPr>
        <w:ilvl w:val="7"/>
      </w:numPr>
      <w:outlineLvl w:val="7"/>
    </w:pPr>
  </w:style>
  <w:style w:type="paragraph" w:styleId="Heading9">
    <w:name w:val="heading 9"/>
    <w:basedOn w:val="Heading8"/>
    <w:next w:val="Normal"/>
    <w:link w:val="Heading9Char"/>
    <w:qFormat/>
    <w:rsid w:val="005907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48E3"/>
    <w:pPr>
      <w:ind w:left="720"/>
      <w:contextualSpacing/>
    </w:pPr>
  </w:style>
  <w:style w:type="character" w:customStyle="1" w:styleId="Heading1Char">
    <w:name w:val="Heading 1 Char"/>
    <w:aliases w:val="H1 Char"/>
    <w:basedOn w:val="DefaultParagraphFont"/>
    <w:link w:val="Heading1"/>
    <w:rsid w:val="005907EF"/>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5907EF"/>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5907EF"/>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5907EF"/>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5907EF"/>
    <w:rPr>
      <w:rFonts w:ascii="Arial" w:eastAsia="MS Mincho" w:hAnsi="Arial" w:cs="Times New Roman"/>
      <w:szCs w:val="20"/>
      <w:lang w:val="en-GB" w:bidi="ar-SA"/>
    </w:rPr>
  </w:style>
  <w:style w:type="character" w:customStyle="1" w:styleId="Heading8Char">
    <w:name w:val="Heading 8 Char"/>
    <w:basedOn w:val="DefaultParagraphFont"/>
    <w:link w:val="Heading8"/>
    <w:rsid w:val="005907EF"/>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5907EF"/>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907EF"/>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5907EF"/>
    <w:rPr>
      <w:rFonts w:ascii="Arial" w:eastAsia="MS Mincho" w:hAnsi="Arial" w:cs="Times New Roman"/>
      <w:b/>
      <w:noProof/>
      <w:sz w:val="18"/>
      <w:szCs w:val="20"/>
      <w:lang w:bidi="ar-SA"/>
    </w:rPr>
  </w:style>
  <w:style w:type="paragraph" w:styleId="Footer">
    <w:name w:val="footer"/>
    <w:basedOn w:val="Header"/>
    <w:link w:val="FooterChar"/>
    <w:rsid w:val="005907EF"/>
    <w:pPr>
      <w:jc w:val="center"/>
    </w:pPr>
    <w:rPr>
      <w:i/>
    </w:rPr>
  </w:style>
  <w:style w:type="character" w:customStyle="1" w:styleId="FooterChar">
    <w:name w:val="Footer Char"/>
    <w:basedOn w:val="DefaultParagraphFont"/>
    <w:link w:val="Footer"/>
    <w:rsid w:val="005907EF"/>
    <w:rPr>
      <w:rFonts w:ascii="Arial" w:eastAsia="MS Mincho" w:hAnsi="Arial" w:cs="Times New Roman"/>
      <w:b/>
      <w:i/>
      <w:noProof/>
      <w:sz w:val="18"/>
      <w:szCs w:val="20"/>
      <w:lang w:bidi="ar-SA"/>
    </w:rPr>
  </w:style>
  <w:style w:type="paragraph" w:styleId="Caption">
    <w:name w:val="caption"/>
    <w:aliases w:val="cap"/>
    <w:basedOn w:val="Normal"/>
    <w:next w:val="Normal"/>
    <w:qFormat/>
    <w:rsid w:val="005907EF"/>
    <w:pPr>
      <w:spacing w:before="120" w:after="120" w:line="240" w:lineRule="auto"/>
    </w:pPr>
    <w:rPr>
      <w:rFonts w:ascii="Times New Roman" w:eastAsia="MS Mincho" w:hAnsi="Times New Roman" w:cs="Times New Roman"/>
      <w:b/>
      <w:szCs w:val="20"/>
      <w:lang w:val="en-GB" w:bidi="ar-SA"/>
    </w:rPr>
  </w:style>
  <w:style w:type="table" w:styleId="TableGrid">
    <w:name w:val="Table Grid"/>
    <w:basedOn w:val="TableNormal"/>
    <w:uiPriority w:val="59"/>
    <w:rsid w:val="00590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5907EF"/>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bidi="ar-SA"/>
    </w:rPr>
  </w:style>
  <w:style w:type="character" w:customStyle="1" w:styleId="BodyTextChar">
    <w:name w:val="Body Text Char"/>
    <w:basedOn w:val="DefaultParagraphFont"/>
    <w:link w:val="BodyText"/>
    <w:uiPriority w:val="99"/>
    <w:rsid w:val="005907EF"/>
    <w:rPr>
      <w:rFonts w:ascii="Times New Roman" w:eastAsia="Times New Roman" w:hAnsi="Times New Roman" w:cs="Times New Roman"/>
      <w:szCs w:val="20"/>
      <w:lang w:val="en-GB" w:eastAsia="zh-CN" w:bidi="ar-SA"/>
    </w:rPr>
  </w:style>
  <w:style w:type="paragraph" w:styleId="BalloonText">
    <w:name w:val="Balloon Text"/>
    <w:basedOn w:val="Normal"/>
    <w:link w:val="BalloonTextChar"/>
    <w:uiPriority w:val="99"/>
    <w:semiHidden/>
    <w:unhideWhenUsed/>
    <w:rsid w:val="00131E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1E66"/>
    <w:rPr>
      <w:rFonts w:ascii="Tahoma" w:hAnsi="Tahoma" w:cs="Tahoma"/>
      <w:sz w:val="16"/>
      <w:szCs w:val="16"/>
    </w:rPr>
  </w:style>
  <w:style w:type="character" w:styleId="CommentReference">
    <w:name w:val="annotation reference"/>
    <w:basedOn w:val="DefaultParagraphFont"/>
    <w:uiPriority w:val="99"/>
    <w:semiHidden/>
    <w:unhideWhenUsed/>
    <w:rsid w:val="006A0CBD"/>
    <w:rPr>
      <w:sz w:val="16"/>
      <w:szCs w:val="16"/>
    </w:rPr>
  </w:style>
  <w:style w:type="paragraph" w:styleId="CommentText">
    <w:name w:val="annotation text"/>
    <w:basedOn w:val="Normal"/>
    <w:link w:val="CommentTextChar"/>
    <w:uiPriority w:val="99"/>
    <w:semiHidden/>
    <w:unhideWhenUsed/>
    <w:rsid w:val="006A0CBD"/>
    <w:pPr>
      <w:spacing w:line="240" w:lineRule="auto"/>
    </w:pPr>
    <w:rPr>
      <w:sz w:val="20"/>
      <w:szCs w:val="20"/>
    </w:rPr>
  </w:style>
  <w:style w:type="character" w:customStyle="1" w:styleId="CommentTextChar">
    <w:name w:val="Comment Text Char"/>
    <w:basedOn w:val="DefaultParagraphFont"/>
    <w:link w:val="CommentText"/>
    <w:uiPriority w:val="99"/>
    <w:semiHidden/>
    <w:rsid w:val="006A0CBD"/>
    <w:rPr>
      <w:rFonts w:asciiTheme="majorBidi" w:hAnsiTheme="majorBidi"/>
      <w:sz w:val="20"/>
      <w:szCs w:val="20"/>
    </w:rPr>
  </w:style>
  <w:style w:type="paragraph" w:styleId="CommentSubject">
    <w:name w:val="annotation subject"/>
    <w:basedOn w:val="CommentText"/>
    <w:next w:val="CommentText"/>
    <w:link w:val="CommentSubjectChar"/>
    <w:uiPriority w:val="99"/>
    <w:semiHidden/>
    <w:unhideWhenUsed/>
    <w:rsid w:val="006A0CBD"/>
    <w:rPr>
      <w:b/>
      <w:bCs/>
    </w:rPr>
  </w:style>
  <w:style w:type="character" w:customStyle="1" w:styleId="CommentSubjectChar">
    <w:name w:val="Comment Subject Char"/>
    <w:basedOn w:val="CommentTextChar"/>
    <w:link w:val="CommentSubject"/>
    <w:uiPriority w:val="99"/>
    <w:semiHidden/>
    <w:rsid w:val="006A0CBD"/>
    <w:rPr>
      <w:rFonts w:asciiTheme="majorBidi" w:hAnsiTheme="majorBidi"/>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8A8"/>
    <w:rPr>
      <w:rFonts w:asciiTheme="majorBidi" w:hAnsiTheme="majorBidi"/>
    </w:rPr>
  </w:style>
  <w:style w:type="paragraph" w:styleId="Heading1">
    <w:name w:val="heading 1"/>
    <w:aliases w:val="H1"/>
    <w:next w:val="Normal"/>
    <w:link w:val="Heading1Char"/>
    <w:qFormat/>
    <w:rsid w:val="005907EF"/>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5907E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07EF"/>
    <w:pPr>
      <w:numPr>
        <w:ilvl w:val="2"/>
      </w:numPr>
      <w:spacing w:before="120"/>
      <w:outlineLvl w:val="2"/>
    </w:pPr>
    <w:rPr>
      <w:sz w:val="28"/>
    </w:rPr>
  </w:style>
  <w:style w:type="paragraph" w:styleId="Heading4">
    <w:name w:val="heading 4"/>
    <w:aliases w:val="h4"/>
    <w:basedOn w:val="Heading3"/>
    <w:next w:val="Normal"/>
    <w:link w:val="Heading4Char"/>
    <w:qFormat/>
    <w:rsid w:val="005907EF"/>
    <w:pPr>
      <w:numPr>
        <w:ilvl w:val="3"/>
      </w:numPr>
      <w:outlineLvl w:val="3"/>
    </w:pPr>
    <w:rPr>
      <w:sz w:val="24"/>
    </w:rPr>
  </w:style>
  <w:style w:type="paragraph" w:styleId="Heading5">
    <w:name w:val="heading 5"/>
    <w:aliases w:val="h5,Heading5"/>
    <w:basedOn w:val="Heading4"/>
    <w:next w:val="Normal"/>
    <w:link w:val="Heading5Char"/>
    <w:qFormat/>
    <w:rsid w:val="005907EF"/>
    <w:pPr>
      <w:numPr>
        <w:ilvl w:val="5"/>
      </w:numPr>
      <w:outlineLvl w:val="4"/>
    </w:pPr>
    <w:rPr>
      <w:sz w:val="22"/>
    </w:rPr>
  </w:style>
  <w:style w:type="paragraph" w:styleId="Heading8">
    <w:name w:val="heading 8"/>
    <w:basedOn w:val="Heading1"/>
    <w:next w:val="Normal"/>
    <w:link w:val="Heading8Char"/>
    <w:qFormat/>
    <w:rsid w:val="005907EF"/>
    <w:pPr>
      <w:numPr>
        <w:ilvl w:val="7"/>
      </w:numPr>
      <w:outlineLvl w:val="7"/>
    </w:pPr>
  </w:style>
  <w:style w:type="paragraph" w:styleId="Heading9">
    <w:name w:val="heading 9"/>
    <w:basedOn w:val="Heading8"/>
    <w:next w:val="Normal"/>
    <w:link w:val="Heading9Char"/>
    <w:qFormat/>
    <w:rsid w:val="005907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48E3"/>
    <w:pPr>
      <w:ind w:left="720"/>
      <w:contextualSpacing/>
    </w:pPr>
  </w:style>
  <w:style w:type="character" w:customStyle="1" w:styleId="Heading1Char">
    <w:name w:val="Heading 1 Char"/>
    <w:aliases w:val="H1 Char"/>
    <w:basedOn w:val="DefaultParagraphFont"/>
    <w:link w:val="Heading1"/>
    <w:rsid w:val="005907EF"/>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5907EF"/>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5907EF"/>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5907EF"/>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5907EF"/>
    <w:rPr>
      <w:rFonts w:ascii="Arial" w:eastAsia="MS Mincho" w:hAnsi="Arial" w:cs="Times New Roman"/>
      <w:szCs w:val="20"/>
      <w:lang w:val="en-GB" w:bidi="ar-SA"/>
    </w:rPr>
  </w:style>
  <w:style w:type="character" w:customStyle="1" w:styleId="Heading8Char">
    <w:name w:val="Heading 8 Char"/>
    <w:basedOn w:val="DefaultParagraphFont"/>
    <w:link w:val="Heading8"/>
    <w:rsid w:val="005907EF"/>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5907EF"/>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907EF"/>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5907EF"/>
    <w:rPr>
      <w:rFonts w:ascii="Arial" w:eastAsia="MS Mincho" w:hAnsi="Arial" w:cs="Times New Roman"/>
      <w:b/>
      <w:noProof/>
      <w:sz w:val="18"/>
      <w:szCs w:val="20"/>
      <w:lang w:bidi="ar-SA"/>
    </w:rPr>
  </w:style>
  <w:style w:type="paragraph" w:styleId="Footer">
    <w:name w:val="footer"/>
    <w:basedOn w:val="Header"/>
    <w:link w:val="FooterChar"/>
    <w:rsid w:val="005907EF"/>
    <w:pPr>
      <w:jc w:val="center"/>
    </w:pPr>
    <w:rPr>
      <w:i/>
    </w:rPr>
  </w:style>
  <w:style w:type="character" w:customStyle="1" w:styleId="FooterChar">
    <w:name w:val="Footer Char"/>
    <w:basedOn w:val="DefaultParagraphFont"/>
    <w:link w:val="Footer"/>
    <w:rsid w:val="005907EF"/>
    <w:rPr>
      <w:rFonts w:ascii="Arial" w:eastAsia="MS Mincho" w:hAnsi="Arial" w:cs="Times New Roman"/>
      <w:b/>
      <w:i/>
      <w:noProof/>
      <w:sz w:val="18"/>
      <w:szCs w:val="20"/>
      <w:lang w:bidi="ar-SA"/>
    </w:rPr>
  </w:style>
  <w:style w:type="paragraph" w:styleId="Caption">
    <w:name w:val="caption"/>
    <w:aliases w:val="cap"/>
    <w:basedOn w:val="Normal"/>
    <w:next w:val="Normal"/>
    <w:qFormat/>
    <w:rsid w:val="005907EF"/>
    <w:pPr>
      <w:spacing w:before="120" w:after="120" w:line="240" w:lineRule="auto"/>
    </w:pPr>
    <w:rPr>
      <w:rFonts w:ascii="Times New Roman" w:eastAsia="MS Mincho" w:hAnsi="Times New Roman" w:cs="Times New Roman"/>
      <w:b/>
      <w:szCs w:val="20"/>
      <w:lang w:val="en-GB" w:bidi="ar-SA"/>
    </w:rPr>
  </w:style>
  <w:style w:type="table" w:styleId="TableGrid">
    <w:name w:val="Table Grid"/>
    <w:basedOn w:val="TableNormal"/>
    <w:uiPriority w:val="59"/>
    <w:rsid w:val="00590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5907EF"/>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bidi="ar-SA"/>
    </w:rPr>
  </w:style>
  <w:style w:type="character" w:customStyle="1" w:styleId="BodyTextChar">
    <w:name w:val="Body Text Char"/>
    <w:basedOn w:val="DefaultParagraphFont"/>
    <w:link w:val="BodyText"/>
    <w:uiPriority w:val="99"/>
    <w:rsid w:val="005907EF"/>
    <w:rPr>
      <w:rFonts w:ascii="Times New Roman" w:eastAsia="Times New Roman" w:hAnsi="Times New Roman" w:cs="Times New Roman"/>
      <w:szCs w:val="20"/>
      <w:lang w:val="en-GB" w:eastAsia="zh-CN" w:bidi="ar-SA"/>
    </w:rPr>
  </w:style>
  <w:style w:type="paragraph" w:styleId="BalloonText">
    <w:name w:val="Balloon Text"/>
    <w:basedOn w:val="Normal"/>
    <w:link w:val="BalloonTextChar"/>
    <w:uiPriority w:val="99"/>
    <w:semiHidden/>
    <w:unhideWhenUsed/>
    <w:rsid w:val="00131E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1E66"/>
    <w:rPr>
      <w:rFonts w:ascii="Tahoma" w:hAnsi="Tahoma" w:cs="Tahoma"/>
      <w:sz w:val="16"/>
      <w:szCs w:val="16"/>
    </w:rPr>
  </w:style>
  <w:style w:type="character" w:styleId="CommentReference">
    <w:name w:val="annotation reference"/>
    <w:basedOn w:val="DefaultParagraphFont"/>
    <w:uiPriority w:val="99"/>
    <w:semiHidden/>
    <w:unhideWhenUsed/>
    <w:rsid w:val="006A0CBD"/>
    <w:rPr>
      <w:sz w:val="16"/>
      <w:szCs w:val="16"/>
    </w:rPr>
  </w:style>
  <w:style w:type="paragraph" w:styleId="CommentText">
    <w:name w:val="annotation text"/>
    <w:basedOn w:val="Normal"/>
    <w:link w:val="CommentTextChar"/>
    <w:uiPriority w:val="99"/>
    <w:semiHidden/>
    <w:unhideWhenUsed/>
    <w:rsid w:val="006A0CBD"/>
    <w:pPr>
      <w:spacing w:line="240" w:lineRule="auto"/>
    </w:pPr>
    <w:rPr>
      <w:sz w:val="20"/>
      <w:szCs w:val="20"/>
    </w:rPr>
  </w:style>
  <w:style w:type="character" w:customStyle="1" w:styleId="CommentTextChar">
    <w:name w:val="Comment Text Char"/>
    <w:basedOn w:val="DefaultParagraphFont"/>
    <w:link w:val="CommentText"/>
    <w:uiPriority w:val="99"/>
    <w:semiHidden/>
    <w:rsid w:val="006A0CBD"/>
    <w:rPr>
      <w:rFonts w:asciiTheme="majorBidi" w:hAnsiTheme="majorBidi"/>
      <w:sz w:val="20"/>
      <w:szCs w:val="20"/>
    </w:rPr>
  </w:style>
  <w:style w:type="paragraph" w:styleId="CommentSubject">
    <w:name w:val="annotation subject"/>
    <w:basedOn w:val="CommentText"/>
    <w:next w:val="CommentText"/>
    <w:link w:val="CommentSubjectChar"/>
    <w:uiPriority w:val="99"/>
    <w:semiHidden/>
    <w:unhideWhenUsed/>
    <w:rsid w:val="006A0CBD"/>
    <w:rPr>
      <w:b/>
      <w:bCs/>
    </w:rPr>
  </w:style>
  <w:style w:type="character" w:customStyle="1" w:styleId="CommentSubjectChar">
    <w:name w:val="Comment Subject Char"/>
    <w:basedOn w:val="CommentTextChar"/>
    <w:link w:val="CommentSubject"/>
    <w:uiPriority w:val="99"/>
    <w:semiHidden/>
    <w:rsid w:val="006A0CBD"/>
    <w:rPr>
      <w:rFonts w:asciiTheme="majorBidi" w:hAnsiTheme="maj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71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0" Type="http://schemas.openxmlformats.org/officeDocument/2006/relationships/image" Target="media/image3.emf"/><Relationship Id="rId4" Type="http://schemas.microsoft.com/office/2007/relationships/stylesWithEffects" Target="stylesWithEffec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AB76FBD-534D-4112-B596-602E6742F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4</Pages>
  <Words>947</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Toledano</dc:creator>
  <cp:keywords/>
  <dc:description/>
  <cp:lastModifiedBy>Ron Toledano</cp:lastModifiedBy>
  <cp:revision>42</cp:revision>
  <dcterms:created xsi:type="dcterms:W3CDTF">2016-05-04T07:10:00Z</dcterms:created>
  <dcterms:modified xsi:type="dcterms:W3CDTF">2016-05-13T16:48:00Z</dcterms:modified>
</cp:coreProperties>
</file>